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8EF3B" w14:textId="6C331339" w:rsidR="00732409" w:rsidRPr="00EF3F18" w:rsidRDefault="00AE2AAF" w:rsidP="00EF3F18">
      <w:pPr>
        <w:pStyle w:val="Title"/>
      </w:pPr>
      <w:bookmarkStart w:id="0" w:name="_Hlk77163414"/>
      <w:bookmarkEnd w:id="0"/>
      <w:r w:rsidRPr="00771D96">
        <w:t xml:space="preserve">Tekniske </w:t>
      </w:r>
      <w:r w:rsidRPr="00EF3F18">
        <w:t xml:space="preserve">specifikationer for </w:t>
      </w:r>
      <w:r w:rsidR="00771D96" w:rsidRPr="00EF3F18">
        <w:t>KNX-anlæg</w:t>
      </w:r>
    </w:p>
    <w:p w14:paraId="2A24BD4B" w14:textId="5E7EB5D2" w:rsidR="00FB1C00" w:rsidRPr="00FD1A59" w:rsidRDefault="00FB1C00" w:rsidP="004269C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20"/>
        </w:rPr>
      </w:pPr>
    </w:p>
    <w:p w14:paraId="3E120F62" w14:textId="77777777" w:rsidR="00FB1C00" w:rsidRPr="00FD1A59" w:rsidRDefault="00FB1C00" w:rsidP="004269C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20"/>
        </w:rPr>
      </w:pPr>
    </w:p>
    <w:p w14:paraId="25E3980E" w14:textId="20713A2A" w:rsidR="00200FC2" w:rsidRPr="00FD1A59" w:rsidRDefault="00FB1C00" w:rsidP="00211E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noProof/>
          <w:sz w:val="20"/>
          <w:szCs w:val="20"/>
          <w:lang w:eastAsia="da-DK"/>
        </w:rPr>
      </w:pPr>
      <w:r w:rsidRPr="00FD1A59">
        <w:rPr>
          <w:noProof/>
          <w:sz w:val="20"/>
          <w:szCs w:val="20"/>
        </w:rPr>
        <w:drawing>
          <wp:inline distT="0" distB="0" distL="0" distR="0" wp14:anchorId="5C485572" wp14:editId="496F69E0">
            <wp:extent cx="5415452" cy="252356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4262" cy="25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79FC" w14:textId="5B0DCE1E" w:rsidR="00FD1A59" w:rsidRDefault="00FD1A59" w:rsidP="00211E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noProof/>
          <w:sz w:val="20"/>
          <w:szCs w:val="20"/>
          <w:lang w:eastAsia="da-DK"/>
        </w:rPr>
      </w:pPr>
    </w:p>
    <w:p w14:paraId="3BA930B0" w14:textId="64BD96F8" w:rsidR="00FD1A59" w:rsidRDefault="00FD1A59" w:rsidP="00211E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noProof/>
          <w:sz w:val="20"/>
          <w:szCs w:val="20"/>
          <w:lang w:eastAsia="da-DK"/>
        </w:rPr>
      </w:pPr>
    </w:p>
    <w:p w14:paraId="5855896D" w14:textId="77777777" w:rsidR="00FD1A59" w:rsidRDefault="00FD1A59" w:rsidP="00211E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noProof/>
          <w:sz w:val="20"/>
          <w:szCs w:val="20"/>
          <w:lang w:eastAsia="da-DK"/>
        </w:rPr>
      </w:pPr>
    </w:p>
    <w:p w14:paraId="19AD8BAA" w14:textId="31D3B7A0" w:rsidR="00FD1A59" w:rsidRDefault="00FD1A59" w:rsidP="00211E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noProof/>
          <w:sz w:val="20"/>
          <w:szCs w:val="20"/>
          <w:lang w:eastAsia="da-DK"/>
        </w:rPr>
      </w:pPr>
    </w:p>
    <w:p w14:paraId="223837D0" w14:textId="77777777" w:rsidR="00FD1A59" w:rsidRPr="00FD1A59" w:rsidRDefault="00FD1A59" w:rsidP="00211E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noProof/>
          <w:sz w:val="20"/>
          <w:szCs w:val="20"/>
          <w:lang w:eastAsia="da-DK"/>
        </w:rPr>
      </w:pPr>
    </w:p>
    <w:p w14:paraId="659E6883" w14:textId="1946AD22" w:rsidR="00FB1C00" w:rsidRPr="00FD1A59" w:rsidRDefault="00C72476" w:rsidP="00211E16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noProof/>
          <w:sz w:val="20"/>
          <w:szCs w:val="20"/>
          <w:lang w:eastAsia="da-DK"/>
        </w:rPr>
      </w:pPr>
      <w:r w:rsidRPr="00FD1A59">
        <w:rPr>
          <w:noProof/>
          <w:sz w:val="20"/>
          <w:szCs w:val="20"/>
        </w:rPr>
        <w:drawing>
          <wp:inline distT="0" distB="0" distL="0" distR="0" wp14:anchorId="476CBD2E" wp14:editId="3ED75339">
            <wp:extent cx="6479540" cy="3434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138D" w14:textId="330A79B0" w:rsidR="00FD1A59" w:rsidRDefault="00FD1A59">
      <w:pPr>
        <w:spacing w:after="0" w:line="240" w:lineRule="auto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br w:type="page"/>
      </w:r>
    </w:p>
    <w:p w14:paraId="5D139933" w14:textId="77777777" w:rsidR="00EB7C65" w:rsidRPr="00771D96" w:rsidRDefault="00EB7C65" w:rsidP="00EF3F18">
      <w:pPr>
        <w:pStyle w:val="Heading1"/>
      </w:pPr>
      <w:r w:rsidRPr="00771D96">
        <w:lastRenderedPageBreak/>
        <w:t>Grundlag for beskrivelsen (Beskrivelsens formål)</w:t>
      </w:r>
    </w:p>
    <w:p w14:paraId="53E915D7" w14:textId="77777777" w:rsidR="00EB7C65" w:rsidRPr="00771D96" w:rsidRDefault="00EB7C65" w:rsidP="009E6A76">
      <w:r w:rsidRPr="00771D96">
        <w:t xml:space="preserve">Denne beskrivelse er tænkt som en vejledning til </w:t>
      </w:r>
      <w:r w:rsidRPr="00771D96">
        <w:rPr>
          <w:color w:val="000000"/>
          <w:shd w:val="clear" w:color="auto" w:fill="FFFFFF"/>
        </w:rPr>
        <w:t>projekterende el-rådgivere</w:t>
      </w:r>
      <w:r w:rsidRPr="00771D96">
        <w:t>.</w:t>
      </w:r>
    </w:p>
    <w:p w14:paraId="4B56CE12" w14:textId="77777777" w:rsidR="00EB7C65" w:rsidRPr="00771D96" w:rsidRDefault="00EB7C65" w:rsidP="009E6A76">
      <w:r w:rsidRPr="00771D96">
        <w:t xml:space="preserve">Beskrivelsen er opbygget iht. </w:t>
      </w:r>
      <w:r w:rsidRPr="00771D96">
        <w:rPr>
          <w:color w:val="000000"/>
          <w:shd w:val="clear" w:color="auto" w:fill="FFFFFF"/>
        </w:rPr>
        <w:t>bips beskrivelsesværktøj</w:t>
      </w:r>
      <w:r w:rsidR="007F67CE" w:rsidRPr="00771D96">
        <w:rPr>
          <w:color w:val="000000"/>
          <w:shd w:val="clear" w:color="auto" w:fill="FFFFFF"/>
        </w:rPr>
        <w:t>,</w:t>
      </w:r>
      <w:r w:rsidRPr="00771D96">
        <w:rPr>
          <w:color w:val="000000"/>
          <w:shd w:val="clear" w:color="auto" w:fill="FFFFFF"/>
        </w:rPr>
        <w:t xml:space="preserve"> som bygger på en fælles struktur for de beskrivelser, der indeholder specifikationer for byggearbejders udførelse. Formålet er en fælles national de facto standard.</w:t>
      </w:r>
    </w:p>
    <w:p w14:paraId="2DE3B39E" w14:textId="5C5E8441" w:rsidR="00EB7C65" w:rsidRPr="00771D96" w:rsidRDefault="00EB7C65" w:rsidP="009E6A76">
      <w:pPr>
        <w:rPr>
          <w:b/>
          <w:bCs/>
        </w:rPr>
      </w:pPr>
      <w:r w:rsidRPr="00771D96">
        <w:rPr>
          <w:color w:val="000000"/>
          <w:shd w:val="clear" w:color="auto" w:fill="FFFFFF"/>
        </w:rPr>
        <w:t xml:space="preserve">Baggrunden for den fælles struktur var en erkendelse af, at der hos både de projekterende og de udførende i byggebranchen blev brugt mange kræfter på at beskrive og derefter tolke beskrivelserne, hvor såvel strukturen som specifikationerne for den samme ydelse uden grund </w:t>
      </w:r>
      <w:r w:rsidR="00227C64">
        <w:rPr>
          <w:color w:val="000000"/>
          <w:shd w:val="clear" w:color="auto" w:fill="FFFFFF"/>
        </w:rPr>
        <w:t>er</w:t>
      </w:r>
      <w:r w:rsidRPr="00771D96">
        <w:rPr>
          <w:color w:val="000000"/>
          <w:shd w:val="clear" w:color="auto" w:fill="FFFFFF"/>
        </w:rPr>
        <w:t xml:space="preserve"> forskellige fra byggesag til byggesag.</w:t>
      </w:r>
    </w:p>
    <w:p w14:paraId="440CEF98" w14:textId="77777777" w:rsidR="00EB7C65" w:rsidRPr="00771D96" w:rsidRDefault="00EB7C65" w:rsidP="00EF3F18">
      <w:pPr>
        <w:pStyle w:val="Heading1"/>
      </w:pPr>
      <w:r w:rsidRPr="00771D96">
        <w:t>Ansvarsfraskrivelse</w:t>
      </w:r>
    </w:p>
    <w:p w14:paraId="3F50758F" w14:textId="77777777" w:rsidR="00EB7C65" w:rsidRPr="00771D96" w:rsidRDefault="00EB7C65" w:rsidP="009E6A76">
      <w:r w:rsidRPr="00771D96">
        <w:t>Schneider Electric håber, at vores kunder finder denne beskrivelse anvendelig</w:t>
      </w:r>
      <w:r w:rsidR="007F67CE" w:rsidRPr="00771D96">
        <w:t>,</w:t>
      </w:r>
      <w:r w:rsidRPr="00771D96">
        <w:t xml:space="preserve"> men skal samtidig understrege, at Schneider Electric er uden ansvar i relation til indholdet af beskrivelsen, som måtte skyldes mangelfulde eller ukorrekte oplysninger og påtager sig ingen forpligtigelse over for de kunder, som finder anvendelse af denne.</w:t>
      </w:r>
      <w:r w:rsidR="007F67CE" w:rsidRPr="00771D96">
        <w:t xml:space="preserve"> </w:t>
      </w:r>
    </w:p>
    <w:p w14:paraId="0CBAB28A" w14:textId="77777777" w:rsidR="00EB7C65" w:rsidRPr="00771D96" w:rsidRDefault="00EB7C65" w:rsidP="009E6A76">
      <w:r w:rsidRPr="00771D96">
        <w:t>Det er de projekterende el-rådgivere, der foreskriver samt fastlægger de projektspecifikke detaljer i projektmaterialet inden udsendelse.</w:t>
      </w:r>
    </w:p>
    <w:p w14:paraId="326D5381" w14:textId="77777777" w:rsidR="00902696" w:rsidRPr="00771D96" w:rsidRDefault="00902696">
      <w:pPr>
        <w:spacing w:after="0" w:line="240" w:lineRule="auto"/>
        <w:rPr>
          <w:rFonts w:cs="Arial"/>
          <w:b/>
          <w:bCs/>
        </w:rPr>
      </w:pPr>
      <w:r w:rsidRPr="00771D96">
        <w:rPr>
          <w:rFonts w:cs="Arial"/>
          <w:b/>
          <w:bCs/>
        </w:rPr>
        <w:br w:type="page"/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da-DK"/>
        </w:rPr>
        <w:id w:val="-5343489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B1CB89" w14:textId="77777777" w:rsidR="00CA06A6" w:rsidRPr="00C72476" w:rsidRDefault="00CA06A6">
          <w:pPr>
            <w:pStyle w:val="TOCHeading"/>
            <w:rPr>
              <w:rFonts w:ascii="Arial" w:hAnsi="Arial" w:cs="Arial"/>
              <w:sz w:val="22"/>
              <w:szCs w:val="22"/>
              <w:lang w:val="da-DK"/>
            </w:rPr>
          </w:pPr>
          <w:r w:rsidRPr="00C72476">
            <w:rPr>
              <w:rFonts w:ascii="Arial" w:hAnsi="Arial" w:cs="Arial"/>
              <w:color w:val="auto"/>
              <w:sz w:val="22"/>
              <w:szCs w:val="22"/>
              <w:lang w:val="da-DK"/>
            </w:rPr>
            <w:t>Indholdsfortegnelse</w:t>
          </w:r>
        </w:p>
        <w:p w14:paraId="5A3517F6" w14:textId="58EB18A6" w:rsidR="00CA06A6" w:rsidRPr="00771D96" w:rsidRDefault="00CA06A6">
          <w:pPr>
            <w:pStyle w:val="TOC1"/>
            <w:tabs>
              <w:tab w:val="left" w:pos="660"/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r w:rsidRPr="00C72476">
            <w:rPr>
              <w:rFonts w:cs="Arial"/>
            </w:rPr>
            <w:fldChar w:fldCharType="begin"/>
          </w:r>
          <w:r w:rsidRPr="00771D96">
            <w:rPr>
              <w:rFonts w:cs="Arial"/>
            </w:rPr>
            <w:instrText xml:space="preserve"> TOC \o "1-3" \h \z \u </w:instrText>
          </w:r>
          <w:r w:rsidRPr="00C72476">
            <w:rPr>
              <w:rFonts w:cs="Arial"/>
            </w:rPr>
            <w:fldChar w:fldCharType="separate"/>
          </w:r>
          <w:hyperlink w:anchor="_Toc473110494" w:history="1">
            <w:r w:rsidRPr="00771D96">
              <w:rPr>
                <w:rStyle w:val="Hyperlink"/>
                <w:rFonts w:cs="Arial"/>
                <w:noProof/>
              </w:rPr>
              <w:t xml:space="preserve">4.1 </w:t>
            </w:r>
            <w:r w:rsidRPr="00771D96">
              <w:rPr>
                <w:rFonts w:eastAsiaTheme="minorEastAsia" w:cs="Arial"/>
                <w:noProof/>
                <w:lang w:eastAsia="da-DK"/>
              </w:rPr>
              <w:tab/>
            </w:r>
            <w:r w:rsidR="003C142B" w:rsidRPr="00771D96">
              <w:rPr>
                <w:rFonts w:eastAsiaTheme="minorEastAsia" w:cs="Arial"/>
                <w:noProof/>
                <w:lang w:eastAsia="da-DK"/>
              </w:rPr>
              <w:t xml:space="preserve">  </w:t>
            </w:r>
            <w:r w:rsidRPr="00771D96">
              <w:rPr>
                <w:rStyle w:val="Hyperlink"/>
                <w:rFonts w:cs="Arial"/>
                <w:noProof/>
              </w:rPr>
              <w:t>Orientering</w:t>
            </w:r>
            <w:r w:rsidRPr="00771D96">
              <w:rPr>
                <w:rFonts w:cs="Arial"/>
                <w:noProof/>
                <w:webHidden/>
              </w:rPr>
              <w:tab/>
            </w:r>
            <w:r w:rsidRPr="00C72476">
              <w:rPr>
                <w:rFonts w:cs="Arial"/>
                <w:noProof/>
                <w:webHidden/>
              </w:rPr>
              <w:fldChar w:fldCharType="begin"/>
            </w:r>
            <w:r w:rsidRPr="00771D96">
              <w:rPr>
                <w:rFonts w:cs="Arial"/>
                <w:noProof/>
                <w:webHidden/>
              </w:rPr>
              <w:instrText xml:space="preserve"> PAGEREF _Toc473110494 \h </w:instrText>
            </w:r>
            <w:r w:rsidRPr="00C72476">
              <w:rPr>
                <w:rFonts w:cs="Arial"/>
                <w:noProof/>
                <w:webHidden/>
              </w:rPr>
            </w:r>
            <w:r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4</w:t>
            </w:r>
            <w:r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1E529CF" w14:textId="5C6B7332" w:rsidR="00CA06A6" w:rsidRPr="00771D96" w:rsidRDefault="00A44B71">
          <w:pPr>
            <w:pStyle w:val="TOC1"/>
            <w:tabs>
              <w:tab w:val="left" w:pos="660"/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495" w:history="1">
            <w:r w:rsidR="00CA06A6" w:rsidRPr="00771D96">
              <w:rPr>
                <w:rStyle w:val="Hyperlink"/>
                <w:rFonts w:cs="Arial"/>
                <w:noProof/>
              </w:rPr>
              <w:t xml:space="preserve">4.2 </w:t>
            </w:r>
            <w:r w:rsidR="00CA06A6" w:rsidRPr="00771D96">
              <w:rPr>
                <w:rFonts w:eastAsiaTheme="minorEastAsia" w:cs="Arial"/>
                <w:noProof/>
                <w:lang w:eastAsia="da-DK"/>
              </w:rPr>
              <w:tab/>
            </w:r>
            <w:r w:rsidR="003C142B" w:rsidRPr="00771D96">
              <w:rPr>
                <w:rFonts w:eastAsiaTheme="minorEastAsia" w:cs="Arial"/>
                <w:noProof/>
                <w:lang w:eastAsia="da-DK"/>
              </w:rPr>
              <w:t xml:space="preserve">  </w:t>
            </w:r>
            <w:r w:rsidR="00CA06A6" w:rsidRPr="00771D96">
              <w:rPr>
                <w:rStyle w:val="Hyperlink"/>
                <w:rFonts w:cs="Arial"/>
                <w:noProof/>
              </w:rPr>
              <w:t>Omfang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_Toc473110495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5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F81C431" w14:textId="2A549D8D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496" w:history="1">
            <w:r w:rsidR="00CA06A6" w:rsidRPr="00771D96">
              <w:rPr>
                <w:rStyle w:val="Hyperlink"/>
                <w:rFonts w:cs="Arial"/>
                <w:noProof/>
              </w:rPr>
              <w:t>4.3        Lokalisering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_Toc473110496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6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050450D" w14:textId="561C0CD9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497" w:history="1">
            <w:r w:rsidR="00CA06A6" w:rsidRPr="00771D96">
              <w:rPr>
                <w:rStyle w:val="Hyperlink"/>
                <w:rFonts w:cs="Arial"/>
                <w:noProof/>
              </w:rPr>
              <w:t>4.4        Tegningshenvisning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_Toc473110497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6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275AE82" w14:textId="7F81FB98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498" w:history="1">
            <w:r w:rsidR="00CA06A6" w:rsidRPr="00771D96">
              <w:rPr>
                <w:rStyle w:val="Hyperlink"/>
                <w:rFonts w:cs="Arial"/>
                <w:noProof/>
              </w:rPr>
              <w:t>4.5        Koordinering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_Toc473110498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7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7B48035" w14:textId="20D50A08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499" w:history="1">
            <w:r w:rsidR="00CA06A6" w:rsidRPr="00771D96">
              <w:rPr>
                <w:rStyle w:val="Hyperlink"/>
                <w:rFonts w:cs="Arial"/>
                <w:noProof/>
              </w:rPr>
              <w:t>4.6        Tilstødende bygningsdele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_Toc473110499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7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2A71DFD" w14:textId="095C9674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0" w:history="1">
            <w:r w:rsidR="00CA06A6" w:rsidRPr="00771D96">
              <w:rPr>
                <w:rStyle w:val="Hyperlink"/>
                <w:rFonts w:cs="Arial"/>
                <w:noProof/>
              </w:rPr>
              <w:t>4.7        Projektering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_Toc473110500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7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036373E" w14:textId="094F9534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1" w:history="1">
            <w:r w:rsidR="00CA06A6" w:rsidRPr="00771D96">
              <w:rPr>
                <w:rStyle w:val="Hyperlink"/>
                <w:rFonts w:cs="Arial"/>
                <w:noProof/>
              </w:rPr>
              <w:t>4.8        Undersøgelser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_Toc473110501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8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AF2388B" w14:textId="3AF0E5F7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2" w:history="1">
            <w:r w:rsidR="00CA06A6" w:rsidRPr="00771D96">
              <w:rPr>
                <w:rStyle w:val="Hyperlink"/>
                <w:rFonts w:cs="Arial"/>
                <w:noProof/>
              </w:rPr>
              <w:t>4.9        Materialer og produkter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_Toc473110502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8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96FF001" w14:textId="5AA81239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3" w:history="1">
            <w:r w:rsidR="00CA06A6" w:rsidRPr="00771D96">
              <w:rPr>
                <w:rStyle w:val="Hyperlink"/>
                <w:rFonts w:cs="Arial"/>
                <w:noProof/>
              </w:rPr>
              <w:t>4.10      Udførelse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_Toc473110503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9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6574974" w14:textId="52B4035D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4" w:history="1">
            <w:r w:rsidR="00CA06A6" w:rsidRPr="00771D96">
              <w:rPr>
                <w:rStyle w:val="Hyperlink"/>
                <w:rFonts w:cs="Arial"/>
                <w:noProof/>
              </w:rPr>
              <w:t>4.11      Mål og tolerancer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_Toc473110504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13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DA9C0FB" w14:textId="00D8A513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5" w:history="1">
            <w:r w:rsidR="00CA06A6" w:rsidRPr="00771D96">
              <w:rPr>
                <w:rStyle w:val="Hyperlink"/>
                <w:rFonts w:cs="Arial"/>
                <w:noProof/>
              </w:rPr>
              <w:t>4.12      Prøver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_Toc473110505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14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45D2EDC" w14:textId="77C3E944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6" w:history="1">
            <w:r w:rsidR="00CA06A6" w:rsidRPr="00771D96">
              <w:rPr>
                <w:rStyle w:val="Hyperlink"/>
                <w:rFonts w:cs="Arial"/>
                <w:noProof/>
              </w:rPr>
              <w:t>4.13      Arbejdsmiljø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_Toc473110506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14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5DB60F4" w14:textId="677D3C86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7" w:history="1">
            <w:r w:rsidR="00CA06A6" w:rsidRPr="00771D96">
              <w:rPr>
                <w:rStyle w:val="Hyperlink"/>
                <w:rFonts w:cs="Arial"/>
                <w:noProof/>
              </w:rPr>
              <w:t>4.14      Kontrol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_Toc473110507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14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C231881" w14:textId="56F3D07E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8" w:history="1">
            <w:r w:rsidR="00CA06A6" w:rsidRPr="00771D96">
              <w:rPr>
                <w:rStyle w:val="Hyperlink"/>
                <w:rFonts w:cs="Arial"/>
                <w:noProof/>
              </w:rPr>
              <w:t>4.15      D&amp;V-dokumentation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_Toc473110508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15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96FD89D" w14:textId="225FECB7" w:rsidR="00CA06A6" w:rsidRPr="00771D96" w:rsidRDefault="00A44B71">
          <w:pPr>
            <w:pStyle w:val="TOC1"/>
            <w:tabs>
              <w:tab w:val="right" w:leader="dot" w:pos="10194"/>
            </w:tabs>
            <w:rPr>
              <w:rFonts w:eastAsiaTheme="minorEastAsia" w:cs="Arial"/>
              <w:noProof/>
              <w:lang w:eastAsia="da-DK"/>
            </w:rPr>
          </w:pPr>
          <w:hyperlink w:anchor="_Toc473110509" w:history="1">
            <w:r w:rsidR="00CA06A6" w:rsidRPr="00771D96">
              <w:rPr>
                <w:rStyle w:val="Hyperlink"/>
                <w:rFonts w:cs="Arial"/>
                <w:noProof/>
              </w:rPr>
              <w:t xml:space="preserve">4.16     </w:t>
            </w:r>
            <w:r w:rsidR="007E7563" w:rsidRPr="00771D96">
              <w:rPr>
                <w:rStyle w:val="Hyperlink"/>
                <w:rFonts w:cs="Arial"/>
                <w:noProof/>
              </w:rPr>
              <w:t xml:space="preserve"> </w:t>
            </w:r>
            <w:r w:rsidR="00CA06A6" w:rsidRPr="00771D96">
              <w:rPr>
                <w:rStyle w:val="Hyperlink"/>
                <w:rFonts w:cs="Arial"/>
                <w:noProof/>
              </w:rPr>
              <w:t>Planlægning</w:t>
            </w:r>
            <w:r w:rsidR="00CA06A6" w:rsidRPr="00771D96">
              <w:rPr>
                <w:rFonts w:cs="Arial"/>
                <w:noProof/>
                <w:webHidden/>
              </w:rPr>
              <w:tab/>
            </w:r>
            <w:r w:rsidR="00CA06A6" w:rsidRPr="00C72476">
              <w:rPr>
                <w:rFonts w:cs="Arial"/>
                <w:noProof/>
                <w:webHidden/>
              </w:rPr>
              <w:fldChar w:fldCharType="begin"/>
            </w:r>
            <w:r w:rsidR="00CA06A6" w:rsidRPr="00771D96">
              <w:rPr>
                <w:rFonts w:cs="Arial"/>
                <w:noProof/>
                <w:webHidden/>
              </w:rPr>
              <w:instrText xml:space="preserve"> PAGEREF _Toc473110509 \h </w:instrText>
            </w:r>
            <w:r w:rsidR="00CA06A6" w:rsidRPr="00C72476">
              <w:rPr>
                <w:rFonts w:cs="Arial"/>
                <w:noProof/>
                <w:webHidden/>
              </w:rPr>
            </w:r>
            <w:r w:rsidR="00CA06A6" w:rsidRPr="00C72476">
              <w:rPr>
                <w:rFonts w:cs="Arial"/>
                <w:noProof/>
                <w:webHidden/>
              </w:rPr>
              <w:fldChar w:fldCharType="separate"/>
            </w:r>
            <w:r w:rsidR="00506CBF">
              <w:rPr>
                <w:rFonts w:cs="Arial"/>
                <w:noProof/>
                <w:webHidden/>
              </w:rPr>
              <w:t>15</w:t>
            </w:r>
            <w:r w:rsidR="00CA06A6" w:rsidRPr="00C72476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2D5F160" w14:textId="5972D7CC" w:rsidR="00CA06A6" w:rsidRPr="00771D96" w:rsidRDefault="00CA06A6">
          <w:pPr>
            <w:rPr>
              <w:rFonts w:cs="Arial"/>
            </w:rPr>
          </w:pPr>
          <w:r w:rsidRPr="00C72476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7499D0E7" w14:textId="090FE05B" w:rsidR="00237E5F" w:rsidRDefault="00237E5F">
      <w:pPr>
        <w:spacing w:after="0" w:line="240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7635F547" w14:textId="77777777" w:rsidR="004269C1" w:rsidRPr="00771D96" w:rsidRDefault="004269C1" w:rsidP="00267687">
      <w:pPr>
        <w:pStyle w:val="Heading1"/>
        <w:rPr>
          <w:rFonts w:cs="Arial"/>
          <w:szCs w:val="22"/>
        </w:rPr>
      </w:pPr>
      <w:bookmarkStart w:id="1" w:name="_Toc473110494"/>
      <w:r w:rsidRPr="00771D96">
        <w:rPr>
          <w:rFonts w:cs="Arial"/>
          <w:szCs w:val="22"/>
        </w:rPr>
        <w:lastRenderedPageBreak/>
        <w:t xml:space="preserve">4.1 </w:t>
      </w:r>
      <w:r w:rsidRPr="00771D96">
        <w:rPr>
          <w:rFonts w:cs="Arial"/>
          <w:szCs w:val="22"/>
        </w:rPr>
        <w:tab/>
        <w:t>Orientering</w:t>
      </w:r>
      <w:bookmarkEnd w:id="1"/>
    </w:p>
    <w:p w14:paraId="66DA9524" w14:textId="77777777" w:rsidR="008847B1" w:rsidRPr="00771D96" w:rsidRDefault="008847B1" w:rsidP="00871545">
      <w:pPr>
        <w:pStyle w:val="Heading1"/>
      </w:pPr>
      <w:r w:rsidRPr="00771D96">
        <w:t>Generelt</w:t>
      </w:r>
    </w:p>
    <w:p w14:paraId="6A9865D6" w14:textId="77777777" w:rsidR="008847B1" w:rsidRPr="00771D96" w:rsidRDefault="008847B1" w:rsidP="008847B1">
      <w:pPr>
        <w:rPr>
          <w:rFonts w:cs="Arial"/>
        </w:rPr>
      </w:pPr>
      <w:r w:rsidRPr="00771D96">
        <w:rPr>
          <w:rFonts w:cs="Arial"/>
        </w:rPr>
        <w:t xml:space="preserve">Nærværende projektspecifikke beskrivelse er gældende sammen med nedenstående nævnte basisbeskrivelse. </w:t>
      </w:r>
    </w:p>
    <w:p w14:paraId="7387A1D3" w14:textId="77777777" w:rsidR="008847B1" w:rsidRPr="00E21877" w:rsidRDefault="008847B1" w:rsidP="00DC6BCF">
      <w:pPr>
        <w:pStyle w:val="ListParagraph"/>
        <w:numPr>
          <w:ilvl w:val="0"/>
          <w:numId w:val="10"/>
        </w:numPr>
        <w:spacing w:after="0" w:line="240" w:lineRule="auto"/>
        <w:rPr>
          <w:rFonts w:cs="Arial"/>
        </w:rPr>
      </w:pPr>
      <w:r w:rsidRPr="00E21877">
        <w:rPr>
          <w:rFonts w:cs="Arial"/>
        </w:rPr>
        <w:t>bips B2.4</w:t>
      </w:r>
      <w:r w:rsidR="00B73871" w:rsidRPr="00E21877">
        <w:rPr>
          <w:rFonts w:cs="Arial"/>
        </w:rPr>
        <w:t>50</w:t>
      </w:r>
      <w:r w:rsidRPr="00E21877">
        <w:rPr>
          <w:rFonts w:cs="Arial"/>
        </w:rPr>
        <w:t>, Basisbeskrivelse – el senest gældende revision er sammen med denne projektspecifikke beskrivelse gældende for arbejdet.</w:t>
      </w:r>
    </w:p>
    <w:p w14:paraId="0D547336" w14:textId="77777777" w:rsidR="00E70B0B" w:rsidRPr="00E21877" w:rsidRDefault="00E70B0B" w:rsidP="00DC6BCF">
      <w:pPr>
        <w:pStyle w:val="ListParagraph"/>
        <w:numPr>
          <w:ilvl w:val="0"/>
          <w:numId w:val="10"/>
        </w:numPr>
        <w:spacing w:after="0" w:line="240" w:lineRule="auto"/>
        <w:rPr>
          <w:rFonts w:cs="Arial"/>
        </w:rPr>
      </w:pPr>
      <w:r w:rsidRPr="00E21877">
        <w:rPr>
          <w:rFonts w:cs="Arial"/>
        </w:rPr>
        <w:t>bips B2.460, Basisbeskrivelse – bygningsautomation senest gældende revision er sammen med denne projektspecifikke beskrivelse gældende for arbejdet.</w:t>
      </w:r>
    </w:p>
    <w:p w14:paraId="7BD4A0B3" w14:textId="77777777" w:rsidR="00E70B0B" w:rsidRPr="00771D96" w:rsidRDefault="00E70B0B" w:rsidP="00E70B0B">
      <w:pPr>
        <w:spacing w:after="0" w:line="240" w:lineRule="auto"/>
        <w:rPr>
          <w:rFonts w:cs="Arial"/>
        </w:rPr>
      </w:pPr>
    </w:p>
    <w:p w14:paraId="2725FB2D" w14:textId="77777777" w:rsidR="008847B1" w:rsidRPr="00771D96" w:rsidRDefault="008847B1" w:rsidP="008847B1">
      <w:pPr>
        <w:rPr>
          <w:rFonts w:cs="Arial"/>
        </w:rPr>
      </w:pPr>
      <w:r w:rsidRPr="00771D96">
        <w:rPr>
          <w:rFonts w:cs="Arial"/>
        </w:rPr>
        <w:t>Nærværende projektspecifikke beskrivelse supplerer og ændrer basisbeskrivelse</w:t>
      </w:r>
      <w:r w:rsidR="00735D28" w:rsidRPr="00771D96">
        <w:rPr>
          <w:rFonts w:cs="Arial"/>
        </w:rPr>
        <w:t>n</w:t>
      </w:r>
      <w:r w:rsidRPr="00771D96">
        <w:rPr>
          <w:rFonts w:cs="Arial"/>
        </w:rPr>
        <w:t xml:space="preserve"> og ved eventuelle </w:t>
      </w:r>
      <w:r w:rsidR="002A7EA0" w:rsidRPr="00771D96">
        <w:rPr>
          <w:rFonts w:cs="Arial"/>
        </w:rPr>
        <w:t>tvivlsspørgsmål</w:t>
      </w:r>
      <w:r w:rsidRPr="00771D96">
        <w:rPr>
          <w:rFonts w:cs="Arial"/>
        </w:rPr>
        <w:t>, er det den projektspecifikke beskrivelse</w:t>
      </w:r>
      <w:r w:rsidR="007F67CE" w:rsidRPr="00771D96">
        <w:rPr>
          <w:rFonts w:cs="Arial"/>
        </w:rPr>
        <w:t>,</w:t>
      </w:r>
      <w:r w:rsidRPr="00771D96">
        <w:rPr>
          <w:rFonts w:cs="Arial"/>
        </w:rPr>
        <w:t xml:space="preserve"> der er gældende fremfor den anførte basisbeskrivelse.</w:t>
      </w:r>
    </w:p>
    <w:p w14:paraId="7721A278" w14:textId="77777777" w:rsidR="00E71CCA" w:rsidRPr="00771D96" w:rsidRDefault="00E71CCA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BMS-anlægget er det overordnede anlæg</w:t>
      </w:r>
      <w:r w:rsidR="003C142B" w:rsidRPr="00771D96">
        <w:rPr>
          <w:rFonts w:eastAsia="Times New Roman" w:cs="Arial"/>
        </w:rPr>
        <w:t>,</w:t>
      </w:r>
      <w:r w:rsidRPr="00771D96">
        <w:rPr>
          <w:rFonts w:eastAsia="Times New Roman" w:cs="Arial"/>
        </w:rPr>
        <w:t xml:space="preserve"> som samler data fra de tekniske installationer</w:t>
      </w:r>
    </w:p>
    <w:p w14:paraId="6062CD7A" w14:textId="77777777" w:rsidR="00E71CCA" w:rsidRPr="00771D96" w:rsidRDefault="00E71CCA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i bygningen.</w:t>
      </w:r>
    </w:p>
    <w:p w14:paraId="4971B323" w14:textId="213C5CF9" w:rsidR="00023C43" w:rsidRPr="00771D96" w:rsidRDefault="00227C64" w:rsidP="008C063E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i/>
        </w:rPr>
      </w:pPr>
      <w:r w:rsidRPr="00227C64">
        <w:rPr>
          <w:rFonts w:eastAsia="Times New Roman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61314" behindDoc="0" locked="0" layoutInCell="1" allowOverlap="1" wp14:anchorId="23C78B35" wp14:editId="7D422A6F">
                <wp:simplePos x="0" y="0"/>
                <wp:positionH relativeFrom="column">
                  <wp:posOffset>4879340</wp:posOffset>
                </wp:positionH>
                <wp:positionV relativeFrom="paragraph">
                  <wp:posOffset>949325</wp:posOffset>
                </wp:positionV>
                <wp:extent cx="1743075" cy="1404620"/>
                <wp:effectExtent l="0" t="0" r="2857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6BAF" w14:textId="77777777" w:rsidR="003F192C" w:rsidRPr="00237E5F" w:rsidRDefault="003F192C" w:rsidP="00DC6B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237E5F">
                              <w:t>HVAC Kontrol</w:t>
                            </w:r>
                          </w:p>
                          <w:p w14:paraId="64E9DFD8" w14:textId="77777777" w:rsidR="003F192C" w:rsidRPr="00237E5F" w:rsidRDefault="003F192C" w:rsidP="00DC6B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237E5F">
                              <w:t>Tilstedeværelse</w:t>
                            </w:r>
                          </w:p>
                          <w:p w14:paraId="19A8D244" w14:textId="77777777" w:rsidR="003F192C" w:rsidRPr="00237E5F" w:rsidRDefault="003F192C" w:rsidP="00DC6B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237E5F">
                              <w:t>Master ON/OFF</w:t>
                            </w:r>
                          </w:p>
                          <w:p w14:paraId="15A86FAC" w14:textId="77777777" w:rsidR="003F192C" w:rsidRPr="00237E5F" w:rsidRDefault="003F192C" w:rsidP="00DC6B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237E5F">
                              <w:t>Daglysregulering</w:t>
                            </w:r>
                          </w:p>
                          <w:p w14:paraId="2D9EF214" w14:textId="77777777" w:rsidR="003F192C" w:rsidRPr="00237E5F" w:rsidRDefault="003F192C" w:rsidP="00DC6B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237E5F">
                              <w:t>Solafskærmning</w:t>
                            </w:r>
                          </w:p>
                          <w:p w14:paraId="00ABBA63" w14:textId="48F82540" w:rsidR="003F192C" w:rsidRPr="00237E5F" w:rsidRDefault="003F192C" w:rsidP="00DC6B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237E5F">
                              <w:t>DALI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C78B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2pt;margin-top:74.75pt;width:137.25pt;height:110.6pt;z-index:25166131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">
                <v:textbox style="mso-fit-shape-to-text:t">
                  <w:txbxContent>
                    <w:p w14:paraId="61C36BAF" w14:textId="77777777" w:rsidR="003F192C" w:rsidRPr="00237E5F" w:rsidRDefault="003F192C" w:rsidP="00DC6BC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237E5F">
                        <w:t>HVAC Kontrol</w:t>
                      </w:r>
                    </w:p>
                    <w:p w14:paraId="64E9DFD8" w14:textId="77777777" w:rsidR="003F192C" w:rsidRPr="00237E5F" w:rsidRDefault="003F192C" w:rsidP="00DC6BC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237E5F">
                        <w:t>Tilstedeværelse</w:t>
                      </w:r>
                    </w:p>
                    <w:p w14:paraId="19A8D244" w14:textId="77777777" w:rsidR="003F192C" w:rsidRPr="00237E5F" w:rsidRDefault="003F192C" w:rsidP="00DC6BC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237E5F">
                        <w:t>Master ON/OFF</w:t>
                      </w:r>
                    </w:p>
                    <w:p w14:paraId="15A86FAC" w14:textId="77777777" w:rsidR="003F192C" w:rsidRPr="00237E5F" w:rsidRDefault="003F192C" w:rsidP="00DC6BC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237E5F">
                        <w:t>Daglysregulering</w:t>
                      </w:r>
                    </w:p>
                    <w:p w14:paraId="2D9EF214" w14:textId="77777777" w:rsidR="003F192C" w:rsidRPr="00237E5F" w:rsidRDefault="003F192C" w:rsidP="00DC6BC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237E5F">
                        <w:t>Solafskærmning</w:t>
                      </w:r>
                    </w:p>
                    <w:p w14:paraId="00ABBA63" w14:textId="48F82540" w:rsidR="003F192C" w:rsidRPr="00237E5F" w:rsidRDefault="003F192C" w:rsidP="00DC6BCF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237E5F">
                        <w:t>DALI</w:t>
                      </w:r>
                    </w:p>
                  </w:txbxContent>
                </v:textbox>
              </v:shape>
            </w:pict>
          </mc:Fallback>
        </mc:AlternateContent>
      </w:r>
      <w:r w:rsidR="008C56AA" w:rsidRPr="00C72476">
        <w:rPr>
          <w:noProof/>
        </w:rPr>
        <w:drawing>
          <wp:inline distT="0" distB="0" distL="0" distR="0" wp14:anchorId="2353F46C" wp14:editId="7C37DBE9">
            <wp:extent cx="4876800" cy="2726055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7284"/>
                    <a:stretch/>
                  </pic:blipFill>
                  <pic:spPr bwMode="auto">
                    <a:xfrm>
                      <a:off x="0" y="0"/>
                      <a:ext cx="4889045" cy="273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00214" w14:textId="77777777" w:rsidR="00796A4F" w:rsidRPr="00771D96" w:rsidRDefault="00796A4F" w:rsidP="00E71CCA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Systemet skal også håndtere overførsel af informationer fra KNX/DALI til B</w:t>
      </w:r>
      <w:r w:rsidR="00747D91" w:rsidRPr="00771D96">
        <w:rPr>
          <w:rFonts w:cs="Arial"/>
        </w:rPr>
        <w:t>ACn</w:t>
      </w:r>
      <w:r w:rsidRPr="00771D96">
        <w:rPr>
          <w:rFonts w:cs="Arial"/>
        </w:rPr>
        <w:t>et/</w:t>
      </w:r>
      <w:r w:rsidR="0091254A" w:rsidRPr="00771D96">
        <w:rPr>
          <w:rFonts w:cs="Arial"/>
        </w:rPr>
        <w:t>BMS</w:t>
      </w:r>
      <w:r w:rsidRPr="00771D96">
        <w:rPr>
          <w:rFonts w:cs="Arial"/>
        </w:rPr>
        <w:t>. Systemet ønskes udført som et modulopbygget, (DIN-skinne monteret), anlæg.</w:t>
      </w:r>
    </w:p>
    <w:p w14:paraId="74CC8C49" w14:textId="77777777" w:rsidR="00E71CCA" w:rsidRPr="00771D96" w:rsidRDefault="00E71CCA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662EB03F" w14:textId="1F61FCCF" w:rsidR="00E71CCA" w:rsidRPr="00771D96" w:rsidRDefault="00771D96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BMS-anlægget</w:t>
      </w:r>
      <w:r w:rsidR="00E71CCA" w:rsidRPr="00771D96">
        <w:rPr>
          <w:rFonts w:eastAsia="Times New Roman" w:cs="Arial"/>
        </w:rPr>
        <w:t xml:space="preserve"> håndterer den overordnede styring af ventilationsanlæg, blandesløjfer</w:t>
      </w:r>
    </w:p>
    <w:p w14:paraId="282C5819" w14:textId="77777777" w:rsidR="00E71CCA" w:rsidRPr="00771D96" w:rsidRDefault="00E71CCA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og andre energireducerende funktioner.</w:t>
      </w:r>
    </w:p>
    <w:p w14:paraId="483C908C" w14:textId="77777777" w:rsidR="003C142B" w:rsidRPr="00771D96" w:rsidRDefault="003C142B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5682200D" w14:textId="1E2359D4" w:rsidR="008847B1" w:rsidRPr="00771D96" w:rsidRDefault="00771D96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BMS-anlægget</w:t>
      </w:r>
      <w:r w:rsidR="00E71CCA" w:rsidRPr="00771D96">
        <w:rPr>
          <w:rFonts w:eastAsia="Times New Roman" w:cs="Arial"/>
        </w:rPr>
        <w:t xml:space="preserve"> </w:t>
      </w:r>
      <w:r w:rsidR="00BD4042" w:rsidRPr="00771D96">
        <w:rPr>
          <w:rFonts w:eastAsia="Times New Roman" w:cs="Arial"/>
        </w:rPr>
        <w:t>ændrer</w:t>
      </w:r>
      <w:r w:rsidR="00E71CCA" w:rsidRPr="00771D96">
        <w:rPr>
          <w:rFonts w:eastAsia="Times New Roman" w:cs="Arial"/>
        </w:rPr>
        <w:t xml:space="preserve"> set-punkts værdier i </w:t>
      </w:r>
      <w:r w:rsidR="00237E5F" w:rsidRPr="00771D96">
        <w:rPr>
          <w:rFonts w:eastAsia="Times New Roman" w:cs="Arial"/>
        </w:rPr>
        <w:t>KNX-installationen</w:t>
      </w:r>
      <w:r w:rsidR="00E71CCA" w:rsidRPr="00771D96">
        <w:rPr>
          <w:rFonts w:eastAsia="Times New Roman" w:cs="Arial"/>
        </w:rPr>
        <w:t xml:space="preserve"> samt indsamler</w:t>
      </w:r>
      <w:r w:rsidR="007F67CE" w:rsidRPr="00771D96">
        <w:rPr>
          <w:rFonts w:eastAsia="Times New Roman" w:cs="Arial"/>
        </w:rPr>
        <w:t xml:space="preserve"> </w:t>
      </w:r>
      <w:r w:rsidR="00E71CCA" w:rsidRPr="00771D96">
        <w:rPr>
          <w:rFonts w:eastAsia="Times New Roman" w:cs="Arial"/>
        </w:rPr>
        <w:t xml:space="preserve">data fra </w:t>
      </w:r>
      <w:r w:rsidR="00871545" w:rsidRPr="00771D96">
        <w:rPr>
          <w:rFonts w:eastAsia="Times New Roman" w:cs="Arial"/>
        </w:rPr>
        <w:t>KNX-installationen</w:t>
      </w:r>
      <w:r w:rsidR="00E71CCA" w:rsidRPr="00771D96">
        <w:rPr>
          <w:rFonts w:eastAsia="Times New Roman" w:cs="Arial"/>
        </w:rPr>
        <w:t xml:space="preserve"> for præsentationen af status i de enkelte rum.</w:t>
      </w:r>
    </w:p>
    <w:p w14:paraId="591480B7" w14:textId="77777777" w:rsidR="00E71CCA" w:rsidRPr="00771D96" w:rsidRDefault="00E71CCA" w:rsidP="00E71CCA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029ADF33" w14:textId="2C78D69C" w:rsidR="00E71CCA" w:rsidRPr="00771D96" w:rsidRDefault="00E71CCA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cs="Arial"/>
        </w:rPr>
        <w:t xml:space="preserve">Der </w:t>
      </w:r>
      <w:r w:rsidRPr="00771D96">
        <w:rPr>
          <w:rFonts w:eastAsia="Times New Roman" w:cs="Arial"/>
        </w:rPr>
        <w:t>skal</w:t>
      </w:r>
      <w:r w:rsidRPr="00771D96">
        <w:rPr>
          <w:rFonts w:cs="Arial"/>
        </w:rPr>
        <w:t xml:space="preserve"> leveres et IBI anlæg iht. til EN50090, som et KNX-system</w:t>
      </w:r>
      <w:r w:rsidR="00902696" w:rsidRPr="00771D96">
        <w:rPr>
          <w:rFonts w:cs="Arial"/>
        </w:rPr>
        <w:t>.</w:t>
      </w:r>
      <w:r w:rsidRPr="00771D96">
        <w:rPr>
          <w:rFonts w:eastAsia="Times New Roman" w:cs="Arial"/>
        </w:rPr>
        <w:t xml:space="preserve"> KNX-anlægget håndterer lokale styringer på rumniveau, så som temperatur, </w:t>
      </w:r>
      <w:r w:rsidR="00FB1C00" w:rsidRPr="00771D96">
        <w:rPr>
          <w:rFonts w:eastAsia="Times New Roman" w:cs="Arial"/>
        </w:rPr>
        <w:t>luftkvalitet (</w:t>
      </w:r>
      <w:r w:rsidRPr="00771D96">
        <w:rPr>
          <w:rFonts w:eastAsia="Times New Roman" w:cs="Arial"/>
        </w:rPr>
        <w:t>HVAC), persienner, lys og tilstedeværelse.</w:t>
      </w:r>
    </w:p>
    <w:p w14:paraId="3A4420F6" w14:textId="1A81BE88" w:rsidR="00143E2E" w:rsidRPr="00E21877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45C4A06F" w14:textId="77777777" w:rsidR="004269C1" w:rsidRPr="00771D96" w:rsidRDefault="004269C1" w:rsidP="00384A98">
      <w:pPr>
        <w:pStyle w:val="Heading1"/>
        <w:rPr>
          <w:rFonts w:cs="Arial"/>
          <w:szCs w:val="22"/>
        </w:rPr>
      </w:pPr>
      <w:bookmarkStart w:id="2" w:name="_Toc473110495"/>
      <w:r w:rsidRPr="00771D96">
        <w:rPr>
          <w:rFonts w:cs="Arial"/>
          <w:szCs w:val="22"/>
        </w:rPr>
        <w:lastRenderedPageBreak/>
        <w:t xml:space="preserve">4.2 </w:t>
      </w:r>
      <w:r w:rsidRPr="00771D96">
        <w:rPr>
          <w:rFonts w:cs="Arial"/>
          <w:szCs w:val="22"/>
        </w:rPr>
        <w:tab/>
        <w:t>Omfang</w:t>
      </w:r>
      <w:bookmarkEnd w:id="2"/>
    </w:p>
    <w:p w14:paraId="2856760D" w14:textId="2BA65EFC" w:rsidR="00082584" w:rsidRPr="00771D96" w:rsidRDefault="00240FCC" w:rsidP="00523BC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For at sikre fremtidig udvidelse </w:t>
      </w:r>
      <w:r w:rsidR="00C8694A">
        <w:rPr>
          <w:rFonts w:cs="Arial"/>
          <w:color w:val="FF0000"/>
        </w:rPr>
        <w:t>bør</w:t>
      </w:r>
      <w:r w:rsidR="00237E5F">
        <w:rPr>
          <w:rFonts w:cs="Arial"/>
          <w:color w:val="FF0000"/>
        </w:rPr>
        <w:t xml:space="preserve"> </w:t>
      </w:r>
      <w:r w:rsidRPr="00771D96">
        <w:rPr>
          <w:rFonts w:cs="Arial"/>
          <w:color w:val="FF0000"/>
        </w:rPr>
        <w:t xml:space="preserve">der </w:t>
      </w:r>
      <w:r w:rsidR="00C8694A">
        <w:rPr>
          <w:rFonts w:cs="Arial"/>
          <w:color w:val="FF0000"/>
        </w:rPr>
        <w:t xml:space="preserve">maksimalt </w:t>
      </w:r>
      <w:r w:rsidRPr="00771D96">
        <w:rPr>
          <w:rFonts w:cs="Arial"/>
          <w:color w:val="FF0000"/>
        </w:rPr>
        <w:t xml:space="preserve">installeres </w:t>
      </w:r>
      <w:r w:rsidR="00C8694A">
        <w:rPr>
          <w:rFonts w:cs="Arial"/>
          <w:color w:val="FF0000"/>
        </w:rPr>
        <w:t>55</w:t>
      </w:r>
      <w:r w:rsidRPr="00771D96">
        <w:rPr>
          <w:rFonts w:cs="Arial"/>
          <w:color w:val="FF0000"/>
        </w:rPr>
        <w:t xml:space="preserve"> </w:t>
      </w:r>
      <w:r w:rsidR="00237E5F">
        <w:rPr>
          <w:rFonts w:cs="Arial"/>
          <w:color w:val="FF0000"/>
        </w:rPr>
        <w:t>KNX-enheder</w:t>
      </w:r>
      <w:r w:rsidRPr="00771D96">
        <w:rPr>
          <w:rFonts w:cs="Arial"/>
          <w:color w:val="FF0000"/>
        </w:rPr>
        <w:t xml:space="preserve"> pr. bus</w:t>
      </w:r>
      <w:r w:rsidR="00C8694A">
        <w:rPr>
          <w:rFonts w:cs="Arial"/>
          <w:color w:val="FF0000"/>
        </w:rPr>
        <w:t>/</w:t>
      </w:r>
      <w:r w:rsidR="003F0C32">
        <w:rPr>
          <w:rFonts w:cs="Arial"/>
          <w:color w:val="FF0000"/>
        </w:rPr>
        <w:t>KNX-linje</w:t>
      </w:r>
      <w:r w:rsidR="00082584" w:rsidRPr="00771D96">
        <w:rPr>
          <w:rFonts w:cs="Arial"/>
          <w:color w:val="FF0000"/>
        </w:rPr>
        <w:t xml:space="preserve">, </w:t>
      </w:r>
      <w:r w:rsidRPr="00771D96">
        <w:rPr>
          <w:rFonts w:cs="Arial"/>
          <w:color w:val="FF0000"/>
        </w:rPr>
        <w:t xml:space="preserve">således at der </w:t>
      </w:r>
      <w:r w:rsidR="007F67CE" w:rsidRPr="00771D96">
        <w:rPr>
          <w:rFonts w:cs="Arial"/>
          <w:color w:val="FF0000"/>
        </w:rPr>
        <w:t xml:space="preserve">er </w:t>
      </w:r>
      <w:r w:rsidR="00082584" w:rsidRPr="00771D96">
        <w:rPr>
          <w:rFonts w:cs="Arial"/>
          <w:color w:val="FF0000"/>
        </w:rPr>
        <w:t xml:space="preserve">mulighed for udvidelse </w:t>
      </w:r>
      <w:r w:rsidR="00F11925" w:rsidRPr="00771D96">
        <w:rPr>
          <w:rFonts w:cs="Arial"/>
          <w:color w:val="FF0000"/>
        </w:rPr>
        <w:t xml:space="preserve">op </w:t>
      </w:r>
      <w:r w:rsidR="00082584" w:rsidRPr="00771D96">
        <w:rPr>
          <w:rFonts w:cs="Arial"/>
          <w:color w:val="FF0000"/>
        </w:rPr>
        <w:t>til 64</w:t>
      </w:r>
      <w:r w:rsidR="00F11925" w:rsidRPr="00771D96">
        <w:rPr>
          <w:rFonts w:cs="Arial"/>
          <w:color w:val="FF0000"/>
        </w:rPr>
        <w:t xml:space="preserve"> </w:t>
      </w:r>
      <w:r w:rsidR="009E6A76">
        <w:rPr>
          <w:rFonts w:cs="Arial"/>
          <w:color w:val="FF0000"/>
        </w:rPr>
        <w:t>KNX-enheder</w:t>
      </w:r>
      <w:r w:rsidR="00C8694A">
        <w:rPr>
          <w:rFonts w:cs="Arial"/>
          <w:color w:val="FF0000"/>
        </w:rPr>
        <w:t xml:space="preserve"> </w:t>
      </w:r>
      <w:r w:rsidR="00F11925" w:rsidRPr="00771D96">
        <w:rPr>
          <w:rFonts w:cs="Arial"/>
          <w:color w:val="FF0000"/>
        </w:rPr>
        <w:t xml:space="preserve">(som er </w:t>
      </w:r>
      <w:r w:rsidR="00771D96" w:rsidRPr="00771D96">
        <w:rPr>
          <w:rFonts w:cs="Arial"/>
          <w:color w:val="FF0000"/>
        </w:rPr>
        <w:t>maksimum</w:t>
      </w:r>
      <w:r w:rsidR="00F11925" w:rsidRPr="00771D96">
        <w:rPr>
          <w:rFonts w:cs="Arial"/>
          <w:color w:val="FF0000"/>
        </w:rPr>
        <w:t xml:space="preserve"> i et linjesegment)</w:t>
      </w:r>
      <w:r w:rsidR="00082584" w:rsidRPr="00771D96">
        <w:rPr>
          <w:rFonts w:cs="Arial"/>
          <w:color w:val="FF0000"/>
        </w:rPr>
        <w:t>.</w:t>
      </w:r>
    </w:p>
    <w:p w14:paraId="17FB8FE4" w14:textId="77777777" w:rsidR="00523BC4" w:rsidRPr="00771D96" w:rsidRDefault="00523BC4" w:rsidP="00523BC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28CBD607" w14:textId="44D94663" w:rsidR="000F153E" w:rsidRPr="00771D96" w:rsidRDefault="000F3747" w:rsidP="000F153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Leverancen omfatter l</w:t>
      </w:r>
      <w:r w:rsidR="000F153E" w:rsidRPr="00771D96">
        <w:rPr>
          <w:rFonts w:cs="Arial"/>
        </w:rPr>
        <w:t xml:space="preserve">evering, montering, programmering og indregulering af KNX og </w:t>
      </w:r>
      <w:r w:rsidR="002D0A84" w:rsidRPr="00771D96">
        <w:rPr>
          <w:rFonts w:cs="Arial"/>
        </w:rPr>
        <w:t>DALI</w:t>
      </w:r>
      <w:r w:rsidR="000F153E" w:rsidRPr="00771D96">
        <w:rPr>
          <w:rFonts w:cs="Arial"/>
        </w:rPr>
        <w:t xml:space="preserve"> komponenter angivet på tegningsmaterialet, skemaer, skitser, beskrivelse mv. inkl. supplerende føringsveje, tilbehør og lignende opsætningsdele.</w:t>
      </w:r>
    </w:p>
    <w:p w14:paraId="2EDE86DD" w14:textId="77777777" w:rsidR="00503EE8" w:rsidRPr="00771D96" w:rsidRDefault="00503EE8" w:rsidP="000F153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58BEFEE6" w14:textId="69897731" w:rsidR="00E71CCA" w:rsidRPr="00771D96" w:rsidRDefault="00680155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E</w:t>
      </w:r>
      <w:r w:rsidR="00E71CCA" w:rsidRPr="00771D96">
        <w:rPr>
          <w:rFonts w:eastAsia="Times New Roman" w:cs="Arial"/>
        </w:rPr>
        <w:t>ntreprenør</w:t>
      </w:r>
      <w:r w:rsidRPr="00771D96">
        <w:rPr>
          <w:rFonts w:eastAsia="Times New Roman" w:cs="Arial"/>
        </w:rPr>
        <w:t>en</w:t>
      </w:r>
      <w:r w:rsidR="00E71CCA" w:rsidRPr="00771D96">
        <w:rPr>
          <w:rFonts w:eastAsia="Times New Roman" w:cs="Arial"/>
        </w:rPr>
        <w:t xml:space="preserve"> skal udføre levering </w:t>
      </w:r>
      <w:r w:rsidR="00503EE8" w:rsidRPr="00771D96">
        <w:rPr>
          <w:rFonts w:eastAsia="Times New Roman" w:cs="Arial"/>
        </w:rPr>
        <w:t>af</w:t>
      </w:r>
      <w:r w:rsidR="00E71CCA" w:rsidRPr="00771D96">
        <w:rPr>
          <w:rFonts w:eastAsia="Times New Roman" w:cs="Arial"/>
        </w:rPr>
        <w:t xml:space="preserve"> den </w:t>
      </w:r>
      <w:r w:rsidR="00C8694A">
        <w:rPr>
          <w:rFonts w:eastAsia="Times New Roman" w:cs="Arial"/>
        </w:rPr>
        <w:t>komplette</w:t>
      </w:r>
      <w:r w:rsidR="00E71CCA" w:rsidRPr="00771D96">
        <w:rPr>
          <w:rFonts w:eastAsia="Times New Roman" w:cs="Arial"/>
        </w:rPr>
        <w:t xml:space="preserve"> </w:t>
      </w:r>
      <w:r w:rsidR="00FB1C00" w:rsidRPr="00771D96">
        <w:rPr>
          <w:rFonts w:eastAsia="Times New Roman" w:cs="Arial"/>
        </w:rPr>
        <w:t>KNX-installationen</w:t>
      </w:r>
      <w:r w:rsidR="00503EE8" w:rsidRPr="00771D96">
        <w:rPr>
          <w:rFonts w:eastAsia="Times New Roman" w:cs="Arial"/>
        </w:rPr>
        <w:t xml:space="preserve"> </w:t>
      </w:r>
      <w:r w:rsidR="00C8694A">
        <w:rPr>
          <w:rFonts w:eastAsia="Times New Roman" w:cs="Arial"/>
        </w:rPr>
        <w:t xml:space="preserve">til </w:t>
      </w:r>
      <w:r w:rsidR="00503EE8" w:rsidRPr="00771D96">
        <w:rPr>
          <w:rFonts w:eastAsia="Times New Roman" w:cs="Arial"/>
        </w:rPr>
        <w:t xml:space="preserve">fuld </w:t>
      </w:r>
      <w:r w:rsidR="00237E5F" w:rsidRPr="00771D96">
        <w:rPr>
          <w:rFonts w:eastAsia="Times New Roman" w:cs="Arial"/>
        </w:rPr>
        <w:t>færdig brug</w:t>
      </w:r>
      <w:r w:rsidR="00C8694A">
        <w:rPr>
          <w:rFonts w:eastAsia="Times New Roman" w:cs="Arial"/>
        </w:rPr>
        <w:t xml:space="preserve"> og idriftsættelse</w:t>
      </w:r>
      <w:r w:rsidR="00E71CCA" w:rsidRPr="00771D96">
        <w:rPr>
          <w:rFonts w:eastAsia="Times New Roman" w:cs="Arial"/>
        </w:rPr>
        <w:t>,</w:t>
      </w:r>
      <w:r w:rsidR="00C8694A">
        <w:rPr>
          <w:rFonts w:eastAsia="Times New Roman" w:cs="Arial"/>
        </w:rPr>
        <w:t xml:space="preserve"> </w:t>
      </w:r>
      <w:r w:rsidR="00E71CCA" w:rsidRPr="00771D96">
        <w:rPr>
          <w:rFonts w:eastAsia="Times New Roman" w:cs="Arial"/>
        </w:rPr>
        <w:t>herunder tavler, strømforsyninger, regulatorer, følere, linjekoblere, gateways, licenser,</w:t>
      </w:r>
    </w:p>
    <w:p w14:paraId="324591A0" w14:textId="11283E5C" w:rsidR="00503EE8" w:rsidRPr="00771D96" w:rsidRDefault="00E71CCA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ETS software, interface, programmering</w:t>
      </w:r>
      <w:r w:rsidR="00503EE8" w:rsidRPr="00771D96">
        <w:rPr>
          <w:rFonts w:eastAsia="Times New Roman" w:cs="Arial"/>
        </w:rPr>
        <w:t xml:space="preserve"> </w:t>
      </w:r>
      <w:r w:rsidRPr="00771D96">
        <w:rPr>
          <w:rFonts w:eastAsia="Times New Roman" w:cs="Arial"/>
        </w:rPr>
        <w:t>af komponenterne og</w:t>
      </w:r>
      <w:r w:rsidR="00C8694A">
        <w:rPr>
          <w:rFonts w:eastAsia="Times New Roman" w:cs="Arial"/>
        </w:rPr>
        <w:t xml:space="preserve"> ligeledes</w:t>
      </w:r>
      <w:r w:rsidRPr="00771D96">
        <w:rPr>
          <w:rFonts w:eastAsia="Times New Roman" w:cs="Arial"/>
        </w:rPr>
        <w:t xml:space="preserve"> </w:t>
      </w:r>
      <w:r w:rsidR="00FB1C00" w:rsidRPr="00771D96">
        <w:rPr>
          <w:rFonts w:eastAsia="Times New Roman" w:cs="Arial"/>
        </w:rPr>
        <w:t>KNX-komponenter</w:t>
      </w:r>
      <w:r w:rsidRPr="00771D96">
        <w:rPr>
          <w:rFonts w:eastAsia="Times New Roman" w:cs="Arial"/>
        </w:rPr>
        <w:t xml:space="preserve"> leveret af anden entreprenør</w:t>
      </w:r>
      <w:r w:rsidR="00503EE8" w:rsidRPr="00771D96">
        <w:rPr>
          <w:rFonts w:eastAsia="Times New Roman" w:cs="Arial"/>
        </w:rPr>
        <w:t xml:space="preserve"> samt andet </w:t>
      </w:r>
      <w:r w:rsidR="00680155" w:rsidRPr="00771D96">
        <w:rPr>
          <w:rFonts w:eastAsia="Times New Roman" w:cs="Arial"/>
        </w:rPr>
        <w:t xml:space="preserve">materiel </w:t>
      </w:r>
      <w:r w:rsidR="00503EE8" w:rsidRPr="00771D96">
        <w:rPr>
          <w:rFonts w:eastAsia="Times New Roman" w:cs="Arial"/>
        </w:rPr>
        <w:t xml:space="preserve">for en komplet installation. </w:t>
      </w:r>
    </w:p>
    <w:p w14:paraId="31F07953" w14:textId="77777777" w:rsidR="003D2316" w:rsidRPr="00771D96" w:rsidRDefault="003D2316" w:rsidP="00E71CCA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716B2297" w14:textId="3DE9D843" w:rsidR="003D2316" w:rsidRPr="00E21877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361AF8F6" w14:textId="77777777" w:rsidR="000F153E" w:rsidRPr="00771D96" w:rsidRDefault="000F153E" w:rsidP="000F153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43CDC3D1" w14:textId="77777777" w:rsidR="000F153E" w:rsidRPr="00771D96" w:rsidRDefault="000F153E" w:rsidP="000F153E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I forbindelse med programmering, afprøvning og idriftsætning</w:t>
      </w:r>
      <w:r w:rsidR="00E97F28" w:rsidRPr="00771D96">
        <w:rPr>
          <w:rFonts w:cs="Arial"/>
          <w:color w:val="FF0000"/>
        </w:rPr>
        <w:t>,</w:t>
      </w:r>
      <w:r w:rsidRPr="00771D96">
        <w:rPr>
          <w:rFonts w:cs="Arial"/>
          <w:color w:val="FF0000"/>
        </w:rPr>
        <w:t xml:space="preserve"> skal der påregnes etableret og konfigureret midlertidige </w:t>
      </w:r>
      <w:r w:rsidR="005959F3" w:rsidRPr="00771D96">
        <w:rPr>
          <w:rFonts w:cs="Arial"/>
          <w:color w:val="FF0000"/>
        </w:rPr>
        <w:t>Ethernet-</w:t>
      </w:r>
      <w:r w:rsidRPr="00771D96">
        <w:rPr>
          <w:rFonts w:cs="Arial"/>
          <w:color w:val="FF0000"/>
        </w:rPr>
        <w:t>switche</w:t>
      </w:r>
      <w:r w:rsidR="005959F3" w:rsidRPr="00771D96">
        <w:rPr>
          <w:rFonts w:cs="Arial"/>
          <w:color w:val="FF0000"/>
        </w:rPr>
        <w:t xml:space="preserve"> for IP-backbone</w:t>
      </w:r>
      <w:r w:rsidR="00E97F28" w:rsidRPr="00771D96">
        <w:rPr>
          <w:rFonts w:cs="Arial"/>
          <w:color w:val="FF0000"/>
        </w:rPr>
        <w:t xml:space="preserve"> i krydsfelter, i</w:t>
      </w:r>
      <w:r w:rsidRPr="00771D96">
        <w:rPr>
          <w:rFonts w:cs="Arial"/>
          <w:color w:val="FF0000"/>
        </w:rPr>
        <w:t xml:space="preserve">det </w:t>
      </w:r>
      <w:r w:rsidR="00680155" w:rsidRPr="00771D96">
        <w:rPr>
          <w:rFonts w:cs="Arial"/>
          <w:color w:val="FF0000"/>
        </w:rPr>
        <w:t xml:space="preserve">de af </w:t>
      </w:r>
      <w:r w:rsidRPr="00771D96">
        <w:rPr>
          <w:rFonts w:cs="Arial"/>
          <w:color w:val="FF0000"/>
        </w:rPr>
        <w:t>bygherre leverede switche</w:t>
      </w:r>
      <w:r w:rsidR="00680155" w:rsidRPr="00771D96">
        <w:rPr>
          <w:rFonts w:cs="Arial"/>
          <w:color w:val="FF0000"/>
        </w:rPr>
        <w:t>,</w:t>
      </w:r>
      <w:r w:rsidRPr="00771D96">
        <w:rPr>
          <w:rFonts w:cs="Arial"/>
          <w:color w:val="FF0000"/>
        </w:rPr>
        <w:t xml:space="preserve"> ikke kan påregnes leveret før efter afleveringen.</w:t>
      </w:r>
    </w:p>
    <w:p w14:paraId="47DE0995" w14:textId="77777777" w:rsidR="008F0EC1" w:rsidRPr="00771D96" w:rsidRDefault="008F0EC1" w:rsidP="008F0EC1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2C227F1C" w14:textId="77777777" w:rsidR="008F0EC1" w:rsidRPr="00771D96" w:rsidRDefault="008F0EC1" w:rsidP="008F0E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Efter endt kabeltrækning skal alle gennemføringer i brandcelle- og brandsektionsafgrænsende bygningsdele brandsikres i henhold til DBI’s Vejledning nr. 31.</w:t>
      </w:r>
    </w:p>
    <w:p w14:paraId="427310D1" w14:textId="77777777" w:rsidR="008F0EC1" w:rsidRPr="00771D96" w:rsidRDefault="008F0EC1" w:rsidP="008F0E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 </w:t>
      </w:r>
    </w:p>
    <w:p w14:paraId="5358EBE1" w14:textId="77777777" w:rsidR="00856326" w:rsidRPr="00771D96" w:rsidRDefault="008F0EC1" w:rsidP="00856326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For alle </w:t>
      </w:r>
      <w:r w:rsidR="00932C53" w:rsidRPr="00771D96">
        <w:rPr>
          <w:rFonts w:cs="Arial"/>
        </w:rPr>
        <w:t xml:space="preserve">føringsveje, rør </w:t>
      </w:r>
      <w:r w:rsidRPr="00771D96">
        <w:rPr>
          <w:rFonts w:cs="Arial"/>
        </w:rPr>
        <w:t>og kabler, der passerer vægge, skal gennemføringen lydisoleres, så lydisolationen mellem rummene ikke svækkes i forhold til væggens oprindelige lydklassifikation.</w:t>
      </w:r>
      <w:r w:rsidR="00856326" w:rsidRPr="00771D96">
        <w:rPr>
          <w:rFonts w:cs="Arial"/>
        </w:rPr>
        <w:t xml:space="preserve"> Lydtætningen skal bestå af et dertil egnet materiale som kan pakkes "lufttæt" omkring kabler, rør og gennemføringshul. </w:t>
      </w:r>
    </w:p>
    <w:p w14:paraId="155DFB4C" w14:textId="77777777" w:rsidR="005C2EE6" w:rsidRPr="00771D96" w:rsidRDefault="005C2EE6" w:rsidP="008F0EC1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517E3CF1" w14:textId="77777777" w:rsidR="00F929A5" w:rsidRPr="00771D96" w:rsidRDefault="00680155" w:rsidP="00F929A5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E</w:t>
      </w:r>
      <w:r w:rsidR="00F929A5" w:rsidRPr="00771D96">
        <w:rPr>
          <w:rFonts w:eastAsia="Times New Roman" w:cs="Arial"/>
        </w:rPr>
        <w:t>ntreprenør</w:t>
      </w:r>
      <w:r w:rsidRPr="00771D96">
        <w:rPr>
          <w:rFonts w:eastAsia="Times New Roman" w:cs="Arial"/>
        </w:rPr>
        <w:t>en</w:t>
      </w:r>
      <w:r w:rsidR="00F929A5" w:rsidRPr="00771D96">
        <w:rPr>
          <w:rFonts w:eastAsia="Times New Roman" w:cs="Arial"/>
        </w:rPr>
        <w:t xml:space="preserve"> leverer og etablerer et komplet virksomt indendørs belysningsanlæg</w:t>
      </w:r>
    </w:p>
    <w:p w14:paraId="72F4DB70" w14:textId="38C1966F" w:rsidR="00F929A5" w:rsidRPr="00771D96" w:rsidRDefault="00F929A5" w:rsidP="00F929A5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 xml:space="preserve">i bygningen, herunder tilslutningsdåser, </w:t>
      </w:r>
      <w:r w:rsidR="00C33DFD">
        <w:rPr>
          <w:rFonts w:eastAsia="Times New Roman" w:cs="Arial"/>
        </w:rPr>
        <w:t xml:space="preserve">tryk, </w:t>
      </w:r>
      <w:r w:rsidR="009E6A76">
        <w:rPr>
          <w:rFonts w:eastAsia="Times New Roman" w:cs="Arial"/>
        </w:rPr>
        <w:t>touchskærme</w:t>
      </w:r>
      <w:r w:rsidR="00C33DFD">
        <w:rPr>
          <w:rFonts w:eastAsia="Times New Roman" w:cs="Arial"/>
        </w:rPr>
        <w:t>,</w:t>
      </w:r>
      <w:r w:rsidRPr="00771D96">
        <w:rPr>
          <w:rFonts w:eastAsia="Times New Roman" w:cs="Arial"/>
        </w:rPr>
        <w:t xml:space="preserve"> </w:t>
      </w:r>
      <w:r w:rsidR="00C33DFD">
        <w:rPr>
          <w:rFonts w:eastAsia="Times New Roman" w:cs="Arial"/>
        </w:rPr>
        <w:t>sensorer</w:t>
      </w:r>
      <w:r w:rsidRPr="00771D96">
        <w:rPr>
          <w:rFonts w:eastAsia="Times New Roman" w:cs="Arial"/>
        </w:rPr>
        <w:t>,</w:t>
      </w:r>
      <w:r w:rsidR="00B9725B" w:rsidRPr="00771D96">
        <w:rPr>
          <w:rFonts w:eastAsia="Times New Roman" w:cs="Arial"/>
        </w:rPr>
        <w:t xml:space="preserve"> </w:t>
      </w:r>
      <w:r w:rsidRPr="00771D96">
        <w:rPr>
          <w:rFonts w:eastAsia="Times New Roman" w:cs="Arial"/>
        </w:rPr>
        <w:t xml:space="preserve">tilledninger, kabler, </w:t>
      </w:r>
      <w:r w:rsidR="00237E5F">
        <w:rPr>
          <w:rFonts w:eastAsia="Times New Roman" w:cs="Arial"/>
        </w:rPr>
        <w:t>aktuatorer</w:t>
      </w:r>
      <w:r w:rsidRPr="00771D96">
        <w:rPr>
          <w:rFonts w:eastAsia="Times New Roman" w:cs="Arial"/>
        </w:rPr>
        <w:t xml:space="preserve"> mm.</w:t>
      </w:r>
    </w:p>
    <w:p w14:paraId="36935B7D" w14:textId="77777777" w:rsidR="00B9725B" w:rsidRPr="00771D96" w:rsidRDefault="00B9725B" w:rsidP="00F929A5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4E29915E" w14:textId="77777777" w:rsidR="00F929A5" w:rsidRPr="00771D96" w:rsidRDefault="0022311A" w:rsidP="00F929A5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Lysa</w:t>
      </w:r>
      <w:r w:rsidR="00F929A5" w:rsidRPr="00771D96">
        <w:rPr>
          <w:rFonts w:eastAsia="Times New Roman" w:cs="Arial"/>
        </w:rPr>
        <w:t>nlægget udføres generelt som KNX/DA</w:t>
      </w:r>
      <w:r w:rsidR="00856326" w:rsidRPr="00771D96">
        <w:rPr>
          <w:rFonts w:eastAsia="Times New Roman" w:cs="Arial"/>
        </w:rPr>
        <w:t>L</w:t>
      </w:r>
      <w:r w:rsidR="00F929A5" w:rsidRPr="00771D96">
        <w:rPr>
          <w:rFonts w:eastAsia="Times New Roman" w:cs="Arial"/>
        </w:rPr>
        <w:t>I installation, bevægelsesstyret og dagslysreguleret.</w:t>
      </w:r>
    </w:p>
    <w:p w14:paraId="2BBA9D83" w14:textId="77777777" w:rsidR="00B9725B" w:rsidRPr="00771D96" w:rsidRDefault="00B9725B" w:rsidP="00023C43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313986AE" w14:textId="7E8C68EB" w:rsidR="00F929A5" w:rsidRPr="00771D96" w:rsidRDefault="00F929A5" w:rsidP="00023C43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I</w:t>
      </w:r>
      <w:r w:rsidR="00023C43" w:rsidRPr="00771D96">
        <w:rPr>
          <w:rFonts w:eastAsia="Times New Roman" w:cs="Arial"/>
        </w:rPr>
        <w:t>ndregulering af alle lys</w:t>
      </w:r>
      <w:r w:rsidR="00771D96">
        <w:rPr>
          <w:rFonts w:eastAsia="Times New Roman" w:cs="Arial"/>
        </w:rPr>
        <w:t>-</w:t>
      </w:r>
      <w:r w:rsidR="00023C43" w:rsidRPr="00771D96">
        <w:rPr>
          <w:rFonts w:eastAsia="Times New Roman" w:cs="Arial"/>
        </w:rPr>
        <w:t>niveauer ud fra aktuelle målinger på stedet, herunder evt.</w:t>
      </w:r>
      <w:r w:rsidR="00E97F28" w:rsidRPr="00771D96">
        <w:rPr>
          <w:rFonts w:eastAsia="Times New Roman" w:cs="Arial"/>
        </w:rPr>
        <w:t xml:space="preserve"> </w:t>
      </w:r>
      <w:r w:rsidR="00023C43" w:rsidRPr="00771D96">
        <w:rPr>
          <w:rFonts w:eastAsia="Times New Roman" w:cs="Arial"/>
        </w:rPr>
        <w:t>set-punkts forskydninger i større rum.</w:t>
      </w:r>
    </w:p>
    <w:p w14:paraId="06F07DC2" w14:textId="77777777" w:rsidR="00F929A5" w:rsidRPr="00771D96" w:rsidRDefault="00F929A5" w:rsidP="00F929A5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531525F6" w14:textId="77777777" w:rsidR="005C2EE6" w:rsidRPr="00771D96" w:rsidRDefault="005C2EE6" w:rsidP="005C2EE6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Flg. rumkomponenter tilsluttes KNX bussen:</w:t>
      </w:r>
    </w:p>
    <w:p w14:paraId="502AEB92" w14:textId="564AB856" w:rsidR="00BE7F35" w:rsidRPr="00E21877" w:rsidRDefault="005C2EE6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PIR følere</w:t>
      </w:r>
    </w:p>
    <w:p w14:paraId="199C2E1D" w14:textId="6FC2A82B" w:rsidR="00BE7F35" w:rsidRPr="00E21877" w:rsidRDefault="00BE7F35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Lux følere</w:t>
      </w:r>
    </w:p>
    <w:p w14:paraId="17A1BB7F" w14:textId="612771B2" w:rsidR="00BE7F35" w:rsidRPr="00E21877" w:rsidRDefault="00BE7F35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Lux føler</w:t>
      </w:r>
      <w:r w:rsidR="00680155" w:rsidRPr="00E21877">
        <w:rPr>
          <w:rFonts w:eastAsia="Times New Roman" w:cs="Arial"/>
          <w:color w:val="FF0000"/>
        </w:rPr>
        <w:t>e</w:t>
      </w:r>
      <w:r w:rsidRPr="00E21877">
        <w:rPr>
          <w:rFonts w:eastAsia="Times New Roman" w:cs="Arial"/>
          <w:color w:val="FF0000"/>
        </w:rPr>
        <w:t xml:space="preserve"> på facader</w:t>
      </w:r>
    </w:p>
    <w:p w14:paraId="32A2AA04" w14:textId="01AED967" w:rsidR="00BE7F35" w:rsidRPr="00E21877" w:rsidRDefault="005959F3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CO2/</w:t>
      </w:r>
      <w:r w:rsidR="00771D96" w:rsidRPr="00E21877">
        <w:rPr>
          <w:rFonts w:eastAsia="Times New Roman" w:cs="Arial"/>
          <w:color w:val="FF0000"/>
        </w:rPr>
        <w:t>luftkvalitet-følere</w:t>
      </w:r>
    </w:p>
    <w:p w14:paraId="25611BBE" w14:textId="189B5A01" w:rsidR="00BE7F35" w:rsidRPr="00E21877" w:rsidRDefault="00E97F28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F</w:t>
      </w:r>
      <w:r w:rsidR="00BE7F35" w:rsidRPr="00E21877">
        <w:rPr>
          <w:rFonts w:eastAsia="Times New Roman" w:cs="Arial"/>
          <w:color w:val="FF0000"/>
        </w:rPr>
        <w:t>ugtighedsfølere</w:t>
      </w:r>
    </w:p>
    <w:p w14:paraId="19721C05" w14:textId="755F13DB" w:rsidR="00BE7F35" w:rsidRPr="00E21877" w:rsidRDefault="00B9725B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VAV</w:t>
      </w:r>
      <w:r w:rsidR="0022311A" w:rsidRPr="00E21877">
        <w:rPr>
          <w:rFonts w:eastAsia="Times New Roman" w:cs="Arial"/>
          <w:color w:val="FF0000"/>
        </w:rPr>
        <w:t>/</w:t>
      </w:r>
      <w:r w:rsidR="00771D96" w:rsidRPr="00E21877">
        <w:rPr>
          <w:rFonts w:eastAsia="Times New Roman" w:cs="Arial"/>
          <w:color w:val="FF0000"/>
        </w:rPr>
        <w:t>CAV-spjæld</w:t>
      </w:r>
      <w:r w:rsidR="00BE7F35" w:rsidRPr="00E21877">
        <w:rPr>
          <w:rFonts w:eastAsia="Times New Roman" w:cs="Arial"/>
          <w:color w:val="FF0000"/>
        </w:rPr>
        <w:t xml:space="preserve"> med flowmåling </w:t>
      </w:r>
    </w:p>
    <w:p w14:paraId="49A9B70B" w14:textId="47A51082" w:rsidR="005C2EE6" w:rsidRPr="00E21877" w:rsidRDefault="005C2EE6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Radiator ventiler</w:t>
      </w:r>
    </w:p>
    <w:p w14:paraId="0EE008ED" w14:textId="0A5A16AD" w:rsidR="005C2EE6" w:rsidRPr="00E21877" w:rsidRDefault="005C2EE6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Persienner</w:t>
      </w:r>
      <w:r w:rsidR="005959F3" w:rsidRPr="00E21877">
        <w:rPr>
          <w:rFonts w:eastAsia="Times New Roman" w:cs="Arial"/>
          <w:color w:val="FF0000"/>
        </w:rPr>
        <w:t>/markiser</w:t>
      </w:r>
    </w:p>
    <w:p w14:paraId="43C31D1A" w14:textId="7000BC22" w:rsidR="005C2EE6" w:rsidRPr="00E21877" w:rsidRDefault="00C33DFD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Tryk/Touchskærme til</w:t>
      </w:r>
      <w:r w:rsidR="005C2EE6" w:rsidRPr="00E21877">
        <w:rPr>
          <w:rFonts w:eastAsia="Times New Roman" w:cs="Arial"/>
          <w:color w:val="FF0000"/>
        </w:rPr>
        <w:t xml:space="preserve"> til persienner</w:t>
      </w:r>
      <w:r w:rsidR="005959F3" w:rsidRPr="00E21877">
        <w:rPr>
          <w:rFonts w:eastAsia="Times New Roman" w:cs="Arial"/>
          <w:color w:val="FF0000"/>
        </w:rPr>
        <w:t>/markiser</w:t>
      </w:r>
    </w:p>
    <w:p w14:paraId="2F404058" w14:textId="0AC314D2" w:rsidR="005C2EE6" w:rsidRPr="00E21877" w:rsidRDefault="005C2EE6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Lys via DALI gateways</w:t>
      </w:r>
    </w:p>
    <w:p w14:paraId="4EF137E6" w14:textId="6B189A83" w:rsidR="005C2EE6" w:rsidRPr="00E21877" w:rsidRDefault="00C33DFD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Tryk/Touchskærme til</w:t>
      </w:r>
      <w:r w:rsidR="005C2EE6" w:rsidRPr="00E21877">
        <w:rPr>
          <w:rFonts w:eastAsia="Times New Roman" w:cs="Arial"/>
          <w:color w:val="FF0000"/>
        </w:rPr>
        <w:t xml:space="preserve"> lys</w:t>
      </w:r>
    </w:p>
    <w:p w14:paraId="16FA5AC8" w14:textId="5A496FAE" w:rsidR="005C2EE6" w:rsidRPr="00E21877" w:rsidRDefault="005C2EE6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lastRenderedPageBreak/>
        <w:t xml:space="preserve">Interface til </w:t>
      </w:r>
      <w:r w:rsidR="00B12148" w:rsidRPr="00E21877">
        <w:rPr>
          <w:rFonts w:eastAsia="Times New Roman" w:cs="Arial"/>
          <w:color w:val="FF0000"/>
        </w:rPr>
        <w:t>BMS</w:t>
      </w:r>
    </w:p>
    <w:p w14:paraId="1D797789" w14:textId="7A4B647B" w:rsidR="005C2EE6" w:rsidRPr="00E21877" w:rsidRDefault="005C2EE6" w:rsidP="00DC6B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Interface til netværk</w:t>
      </w:r>
    </w:p>
    <w:p w14:paraId="57EB842E" w14:textId="77777777" w:rsidR="008F0EC1" w:rsidRPr="00771D96" w:rsidRDefault="008F0EC1" w:rsidP="005C2EE6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472AD700" w14:textId="77777777" w:rsidR="008F0EC1" w:rsidRPr="00771D96" w:rsidRDefault="008F0EC1" w:rsidP="008F0E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Følgende leveres ikke, men monteres</w:t>
      </w:r>
      <w:r w:rsidR="00BE7F35" w:rsidRPr="00771D96">
        <w:rPr>
          <w:rFonts w:cs="Arial"/>
        </w:rPr>
        <w:t xml:space="preserve"> elektrisk</w:t>
      </w:r>
      <w:r w:rsidRPr="00771D96">
        <w:rPr>
          <w:rFonts w:cs="Arial"/>
        </w:rPr>
        <w:t xml:space="preserve"> under arbejdet</w:t>
      </w:r>
      <w:r w:rsidR="00632EC1" w:rsidRPr="00771D96">
        <w:rPr>
          <w:rFonts w:cs="Arial"/>
        </w:rPr>
        <w:t>.</w:t>
      </w:r>
    </w:p>
    <w:p w14:paraId="5187088C" w14:textId="0D2D70DF" w:rsidR="00123484" w:rsidRPr="00771D96" w:rsidRDefault="00123484" w:rsidP="0012348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Under tømrerarbejdet leveres trykudlignings plader/ trempler for loftplader</w:t>
      </w:r>
      <w:r w:rsidR="00C33DFD">
        <w:rPr>
          <w:rFonts w:cs="Arial"/>
          <w:color w:val="FF0000"/>
        </w:rPr>
        <w:t xml:space="preserve"> hvis nødvendigt</w:t>
      </w:r>
      <w:r w:rsidRPr="00771D96">
        <w:rPr>
          <w:rFonts w:cs="Arial"/>
          <w:color w:val="FF0000"/>
        </w:rPr>
        <w:t>, hvor der monteres detektorer, PIR mv.</w:t>
      </w:r>
    </w:p>
    <w:p w14:paraId="2D5619C6" w14:textId="77777777" w:rsidR="003B3032" w:rsidRDefault="003B3032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445FB73B" w14:textId="3A88CE10" w:rsidR="008F0EC1" w:rsidRPr="00E21877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27051A24" w14:textId="77777777" w:rsidR="00BE7F35" w:rsidRPr="00771D96" w:rsidRDefault="00BE7F35" w:rsidP="00BE7F35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</w:p>
    <w:p w14:paraId="09C8AA67" w14:textId="57846DF0" w:rsidR="00BE7F35" w:rsidRPr="00771D96" w:rsidRDefault="00BE7F35" w:rsidP="00BE7F35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771D96">
        <w:rPr>
          <w:rFonts w:eastAsia="Times New Roman" w:cs="Arial"/>
          <w:color w:val="FF0000"/>
        </w:rPr>
        <w:t xml:space="preserve">Produkter kunne </w:t>
      </w:r>
      <w:r w:rsidR="00771D96" w:rsidRPr="00771D96">
        <w:rPr>
          <w:rFonts w:eastAsia="Times New Roman" w:cs="Arial"/>
          <w:color w:val="FF0000"/>
        </w:rPr>
        <w:t>f.eks.</w:t>
      </w:r>
      <w:r w:rsidRPr="00771D96">
        <w:rPr>
          <w:rFonts w:eastAsia="Times New Roman" w:cs="Arial"/>
          <w:color w:val="FF0000"/>
        </w:rPr>
        <w:t xml:space="preserve"> være</w:t>
      </w:r>
    </w:p>
    <w:p w14:paraId="6BD7DE0A" w14:textId="77777777" w:rsidR="00E21877" w:rsidRPr="00E21877" w:rsidRDefault="00771D96" w:rsidP="00DC6BC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>VAV-spjæld</w:t>
      </w:r>
      <w:r w:rsidR="00BE7F35" w:rsidRPr="00E21877">
        <w:rPr>
          <w:rFonts w:eastAsia="Times New Roman" w:cs="Arial"/>
          <w:color w:val="FF0000"/>
        </w:rPr>
        <w:t xml:space="preserve">, med </w:t>
      </w:r>
      <w:r w:rsidRPr="00E21877">
        <w:rPr>
          <w:rFonts w:eastAsia="Times New Roman" w:cs="Arial"/>
          <w:color w:val="FF0000"/>
        </w:rPr>
        <w:t>KNX-interface</w:t>
      </w:r>
      <w:r w:rsidR="00BE7F35" w:rsidRPr="00E21877">
        <w:rPr>
          <w:rFonts w:eastAsia="Times New Roman" w:cs="Arial"/>
          <w:color w:val="FF0000"/>
        </w:rPr>
        <w:t>.</w:t>
      </w:r>
    </w:p>
    <w:p w14:paraId="081206B4" w14:textId="4010BE22" w:rsidR="00BE7F35" w:rsidRPr="00E21877" w:rsidRDefault="00BE7F35" w:rsidP="00DC6BC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E21877">
        <w:rPr>
          <w:rFonts w:eastAsia="Times New Roman" w:cs="Arial"/>
          <w:color w:val="FF0000"/>
        </w:rPr>
        <w:t xml:space="preserve">Ventiler for varme, med </w:t>
      </w:r>
      <w:r w:rsidR="00771D96" w:rsidRPr="00E21877">
        <w:rPr>
          <w:rFonts w:eastAsia="Times New Roman" w:cs="Arial"/>
          <w:color w:val="FF0000"/>
        </w:rPr>
        <w:t>KNX-interface</w:t>
      </w:r>
      <w:r w:rsidRPr="00E21877">
        <w:rPr>
          <w:rFonts w:eastAsia="Times New Roman" w:cs="Arial"/>
          <w:color w:val="FF0000"/>
        </w:rPr>
        <w:t>.</w:t>
      </w:r>
    </w:p>
    <w:p w14:paraId="3697DA31" w14:textId="048EB162" w:rsidR="00BE7F35" w:rsidRPr="00E21877" w:rsidRDefault="00BE7F35" w:rsidP="00DC6BC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 w:rsidRPr="00E21877">
        <w:rPr>
          <w:rFonts w:eastAsia="Times New Roman" w:cs="Arial"/>
          <w:color w:val="FF0000"/>
        </w:rPr>
        <w:t xml:space="preserve">Persiennemodul, med </w:t>
      </w:r>
      <w:r w:rsidR="00771D96" w:rsidRPr="00E21877">
        <w:rPr>
          <w:rFonts w:eastAsia="Times New Roman" w:cs="Arial"/>
          <w:color w:val="FF0000"/>
        </w:rPr>
        <w:t>KNX-interface</w:t>
      </w:r>
      <w:r w:rsidRPr="00E21877">
        <w:rPr>
          <w:rFonts w:eastAsia="Times New Roman" w:cs="Arial"/>
          <w:color w:val="FF0000"/>
        </w:rPr>
        <w:t>.</w:t>
      </w:r>
    </w:p>
    <w:p w14:paraId="10CD922A" w14:textId="77777777" w:rsidR="008F0EC1" w:rsidRPr="00771D96" w:rsidRDefault="008F0EC1" w:rsidP="008F0EC1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396D201D" w14:textId="77777777" w:rsidR="008F0EC1" w:rsidRPr="00771D96" w:rsidRDefault="008F0EC1" w:rsidP="008F0E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Følgende leveres, men monteres under andet arbejde</w:t>
      </w:r>
    </w:p>
    <w:p w14:paraId="182197FC" w14:textId="77777777" w:rsidR="003B3032" w:rsidRDefault="003B3032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2A75BD9F" w14:textId="5B27923A" w:rsidR="008F0EC1" w:rsidRPr="00E21877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2C170689" w14:textId="77777777" w:rsidR="008F0EC1" w:rsidRPr="00771D96" w:rsidRDefault="008F0EC1" w:rsidP="00A960E5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0A628F51" w14:textId="77777777" w:rsidR="00635F36" w:rsidRPr="00771D96" w:rsidRDefault="00635F36" w:rsidP="00635F36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Følgende leveres og monteres under andet arbejde</w:t>
      </w:r>
    </w:p>
    <w:p w14:paraId="0220BCDE" w14:textId="77777777" w:rsidR="00123484" w:rsidRPr="00771D96" w:rsidRDefault="00123484" w:rsidP="0012348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Under ventilationsarbejdet leveres og monteres KNX-VAV-spjæld. Disse strømforsynes med 24V AC og tilsluttes til KNX under nærværende entreprise. Tilslutningsspænding og effekt skal verificeres endeligt under udførelsen med ventilationsentreprenøren.</w:t>
      </w:r>
    </w:p>
    <w:p w14:paraId="63407255" w14:textId="77777777" w:rsidR="003B3032" w:rsidRDefault="003B3032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3CFA4B18" w14:textId="5BD05B03" w:rsidR="00635F36" w:rsidRPr="00E21877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7E1438D4" w14:textId="77777777" w:rsidR="00A960E5" w:rsidRPr="00771D96" w:rsidRDefault="00A960E5" w:rsidP="00A960E5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500B1E0C" w14:textId="77777777" w:rsidR="003B3032" w:rsidRDefault="00A960E5" w:rsidP="00A960E5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 w:rsidRPr="00771D96">
        <w:rPr>
          <w:rFonts w:cs="Arial"/>
          <w:color w:val="FF0000"/>
        </w:rPr>
        <w:t xml:space="preserve">Her </w:t>
      </w:r>
      <w:r w:rsidR="00E97F28" w:rsidRPr="00771D96">
        <w:rPr>
          <w:rFonts w:cs="Arial"/>
          <w:color w:val="FF0000"/>
        </w:rPr>
        <w:t>indsættes</w:t>
      </w:r>
      <w:r w:rsidRPr="00771D96">
        <w:rPr>
          <w:rFonts w:cs="Arial"/>
          <w:color w:val="FF0000"/>
        </w:rPr>
        <w:t xml:space="preserve"> en beskrivelse af det pågældende </w:t>
      </w:r>
      <w:r w:rsidR="00771D96" w:rsidRPr="00771D96">
        <w:rPr>
          <w:rFonts w:cs="Arial"/>
          <w:color w:val="FF0000"/>
        </w:rPr>
        <w:t>KNX-anlæg</w:t>
      </w:r>
      <w:r w:rsidR="008F0EC1" w:rsidRPr="00771D96">
        <w:rPr>
          <w:rFonts w:cs="Arial"/>
          <w:color w:val="FF0000"/>
        </w:rPr>
        <w:t xml:space="preserve"> </w:t>
      </w:r>
      <w:r w:rsidR="00E97F28" w:rsidRPr="00771D96">
        <w:rPr>
          <w:rFonts w:cs="Arial"/>
          <w:color w:val="FF0000"/>
        </w:rPr>
        <w:br/>
      </w:r>
    </w:p>
    <w:p w14:paraId="68D52B61" w14:textId="492589D8" w:rsidR="00A960E5" w:rsidRDefault="0017332C" w:rsidP="00A960E5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  <w:r w:rsidR="00C963FD" w:rsidRPr="00771D96">
        <w:rPr>
          <w:rFonts w:cs="Arial"/>
          <w:i/>
          <w:color w:val="FF0000"/>
        </w:rPr>
        <w:t>.</w:t>
      </w:r>
    </w:p>
    <w:p w14:paraId="4025F66A" w14:textId="20B97084" w:rsidR="00506CBF" w:rsidRDefault="00506CBF" w:rsidP="00A960E5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051E30AE" w14:textId="77777777" w:rsidR="00506CBF" w:rsidRPr="00771D96" w:rsidRDefault="00506CBF" w:rsidP="00A960E5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05A9C405" w14:textId="02F53452" w:rsidR="004269C1" w:rsidRPr="00771D96" w:rsidRDefault="004269C1" w:rsidP="00384A98">
      <w:pPr>
        <w:pStyle w:val="Heading1"/>
        <w:rPr>
          <w:rFonts w:cs="Arial"/>
          <w:szCs w:val="22"/>
        </w:rPr>
      </w:pPr>
      <w:bookmarkStart w:id="3" w:name="_Toc473110496"/>
      <w:r w:rsidRPr="00771D96">
        <w:rPr>
          <w:rFonts w:cs="Arial"/>
          <w:szCs w:val="22"/>
        </w:rPr>
        <w:t>4.3</w:t>
      </w:r>
      <w:r w:rsidR="00506CBF">
        <w:rPr>
          <w:rFonts w:cs="Arial"/>
          <w:szCs w:val="22"/>
        </w:rPr>
        <w:tab/>
      </w:r>
      <w:r w:rsidRPr="00771D96">
        <w:rPr>
          <w:rFonts w:cs="Arial"/>
          <w:szCs w:val="22"/>
        </w:rPr>
        <w:t>Lokalisering</w:t>
      </w:r>
      <w:bookmarkEnd w:id="3"/>
    </w:p>
    <w:p w14:paraId="5CD1B228" w14:textId="0B6B1D46" w:rsidR="004269C1" w:rsidRDefault="00635F36" w:rsidP="004269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Se </w:t>
      </w:r>
      <w:r w:rsidR="00E50DF7" w:rsidRPr="00771D96">
        <w:rPr>
          <w:rFonts w:cs="Arial"/>
        </w:rPr>
        <w:t>tegningsmaterialet</w:t>
      </w:r>
      <w:r w:rsidRPr="00771D96">
        <w:rPr>
          <w:rFonts w:cs="Arial"/>
        </w:rPr>
        <w:t>.</w:t>
      </w:r>
    </w:p>
    <w:p w14:paraId="274EB4F6" w14:textId="5C7F6FBF" w:rsidR="00506CBF" w:rsidRDefault="00506CBF" w:rsidP="004269C1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1FEEE6C1" w14:textId="77777777" w:rsidR="00506CBF" w:rsidRPr="00771D96" w:rsidRDefault="00506CBF" w:rsidP="004269C1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3602859E" w14:textId="13E4DF2B" w:rsidR="004269C1" w:rsidRPr="00771D96" w:rsidRDefault="004269C1" w:rsidP="00384A98">
      <w:pPr>
        <w:pStyle w:val="Heading1"/>
        <w:rPr>
          <w:rFonts w:cs="Arial"/>
          <w:szCs w:val="22"/>
        </w:rPr>
      </w:pPr>
      <w:bookmarkStart w:id="4" w:name="_Toc473110497"/>
      <w:r w:rsidRPr="00771D96">
        <w:rPr>
          <w:rFonts w:cs="Arial"/>
          <w:szCs w:val="22"/>
        </w:rPr>
        <w:t xml:space="preserve">4.4 </w:t>
      </w:r>
      <w:r w:rsidR="00506CBF">
        <w:rPr>
          <w:rFonts w:cs="Arial"/>
          <w:szCs w:val="22"/>
        </w:rPr>
        <w:tab/>
      </w:r>
      <w:r w:rsidRPr="00771D96">
        <w:rPr>
          <w:rFonts w:cs="Arial"/>
          <w:szCs w:val="22"/>
        </w:rPr>
        <w:t>Tegningshenvisning</w:t>
      </w:r>
      <w:bookmarkEnd w:id="4"/>
    </w:p>
    <w:p w14:paraId="60C1A2A7" w14:textId="77777777" w:rsidR="004269C1" w:rsidRPr="00771D96" w:rsidRDefault="00E144ED" w:rsidP="004269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Der henvises til t</w:t>
      </w:r>
      <w:r w:rsidR="004269C1" w:rsidRPr="00771D96">
        <w:rPr>
          <w:rFonts w:cs="Arial"/>
        </w:rPr>
        <w:t>egninger i henhold til tegningsliste:</w:t>
      </w:r>
    </w:p>
    <w:p w14:paraId="7F89C55E" w14:textId="3AECA37D" w:rsidR="004269C1" w:rsidRPr="00E21877" w:rsidRDefault="00391ECE" w:rsidP="00DC6BC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(X.X)</w:t>
      </w:r>
      <w:r w:rsidR="00635F36" w:rsidRPr="00E21877">
        <w:rPr>
          <w:rFonts w:cs="Arial"/>
          <w:color w:val="FF0000"/>
        </w:rPr>
        <w:t xml:space="preserve"> </w:t>
      </w:r>
      <w:r w:rsidR="00E50DF7" w:rsidRPr="00E21877">
        <w:rPr>
          <w:rFonts w:cs="Arial"/>
          <w:color w:val="FF0000"/>
        </w:rPr>
        <w:t>IBI/</w:t>
      </w:r>
      <w:r w:rsidR="00771D96" w:rsidRPr="00E21877">
        <w:rPr>
          <w:rFonts w:cs="Arial"/>
          <w:color w:val="FF0000"/>
        </w:rPr>
        <w:t>KNX-planer</w:t>
      </w:r>
    </w:p>
    <w:p w14:paraId="6365AC25" w14:textId="77777777" w:rsidR="004269C1" w:rsidRPr="00E21877" w:rsidRDefault="004269C1" w:rsidP="00DC6BC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(</w:t>
      </w:r>
      <w:r w:rsidR="00391ECE" w:rsidRPr="00E21877">
        <w:rPr>
          <w:rFonts w:cs="Arial"/>
          <w:color w:val="FF0000"/>
        </w:rPr>
        <w:t>X.X</w:t>
      </w:r>
      <w:r w:rsidRPr="00E21877">
        <w:rPr>
          <w:rFonts w:cs="Arial"/>
          <w:color w:val="FF0000"/>
        </w:rPr>
        <w:t>) Principdiagrammer</w:t>
      </w:r>
    </w:p>
    <w:p w14:paraId="4E89F12A" w14:textId="77777777" w:rsidR="004269C1" w:rsidRPr="00E21877" w:rsidRDefault="004269C1" w:rsidP="00DC6BC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(</w:t>
      </w:r>
      <w:r w:rsidR="00391ECE" w:rsidRPr="00E21877">
        <w:rPr>
          <w:rFonts w:cs="Arial"/>
          <w:color w:val="FF0000"/>
        </w:rPr>
        <w:t>X.X</w:t>
      </w:r>
      <w:r w:rsidRPr="00E21877">
        <w:rPr>
          <w:rFonts w:cs="Arial"/>
          <w:color w:val="FF0000"/>
        </w:rPr>
        <w:t xml:space="preserve">) </w:t>
      </w:r>
      <w:r w:rsidR="00E50DF7" w:rsidRPr="00E21877">
        <w:rPr>
          <w:rFonts w:cs="Arial"/>
          <w:color w:val="FF0000"/>
        </w:rPr>
        <w:t>Skemaer</w:t>
      </w:r>
    </w:p>
    <w:p w14:paraId="1CF5BD6A" w14:textId="3CAF5D66" w:rsidR="004269C1" w:rsidRPr="00E21877" w:rsidRDefault="004269C1" w:rsidP="00DC6BC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(X</w:t>
      </w:r>
      <w:r w:rsidR="00391ECE" w:rsidRPr="00E21877">
        <w:rPr>
          <w:rFonts w:cs="Arial"/>
          <w:color w:val="FF0000"/>
        </w:rPr>
        <w:t>.X</w:t>
      </w:r>
      <w:r w:rsidRPr="00E21877">
        <w:rPr>
          <w:rFonts w:cs="Arial"/>
          <w:color w:val="FF0000"/>
        </w:rPr>
        <w:t xml:space="preserve">) </w:t>
      </w:r>
      <w:r w:rsidR="007774EC" w:rsidRPr="00E21877">
        <w:rPr>
          <w:rFonts w:cs="Arial"/>
          <w:color w:val="FF0000"/>
        </w:rPr>
        <w:t>Topologi diagram/opbygning</w:t>
      </w:r>
    </w:p>
    <w:p w14:paraId="1DAFA068" w14:textId="77777777" w:rsidR="007774EC" w:rsidRPr="00E21877" w:rsidRDefault="007774EC" w:rsidP="00DC6BC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(X.X) Uspecificeret</w:t>
      </w:r>
    </w:p>
    <w:p w14:paraId="1A70473A" w14:textId="77777777" w:rsidR="00564D7A" w:rsidRPr="00771D96" w:rsidRDefault="00564D7A" w:rsidP="004269C1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60694CFE" w14:textId="77777777" w:rsidR="004269C1" w:rsidRPr="00771D96" w:rsidRDefault="004269C1" w:rsidP="004269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  <w:b/>
          <w:bCs/>
        </w:rPr>
        <w:t xml:space="preserve">OBS: </w:t>
      </w:r>
      <w:r w:rsidRPr="00771D96">
        <w:rPr>
          <w:rFonts w:cs="Arial"/>
        </w:rPr>
        <w:t>Numre i parentes henviser til tegningslistens overordnede inddeling.</w:t>
      </w:r>
    </w:p>
    <w:p w14:paraId="35EBA906" w14:textId="4E5242FF" w:rsidR="004269C1" w:rsidRPr="00771D96" w:rsidRDefault="004269C1" w:rsidP="00384A98">
      <w:pPr>
        <w:pStyle w:val="Heading1"/>
        <w:rPr>
          <w:rFonts w:cs="Arial"/>
          <w:szCs w:val="22"/>
        </w:rPr>
      </w:pPr>
      <w:bookmarkStart w:id="5" w:name="_Toc473110498"/>
      <w:r w:rsidRPr="00771D96">
        <w:rPr>
          <w:rFonts w:cs="Arial"/>
          <w:szCs w:val="22"/>
        </w:rPr>
        <w:lastRenderedPageBreak/>
        <w:t xml:space="preserve">4.5 </w:t>
      </w:r>
      <w:r w:rsidR="00506CBF">
        <w:rPr>
          <w:rFonts w:cs="Arial"/>
          <w:szCs w:val="22"/>
        </w:rPr>
        <w:tab/>
      </w:r>
      <w:r w:rsidRPr="00771D96">
        <w:rPr>
          <w:rFonts w:cs="Arial"/>
          <w:szCs w:val="22"/>
        </w:rPr>
        <w:t>Koordinering</w:t>
      </w:r>
      <w:bookmarkEnd w:id="5"/>
    </w:p>
    <w:p w14:paraId="5FCC7FD8" w14:textId="77777777" w:rsidR="004269C1" w:rsidRPr="00771D96" w:rsidRDefault="004269C1" w:rsidP="00871545">
      <w:pPr>
        <w:pStyle w:val="Heading2"/>
      </w:pPr>
      <w:r w:rsidRPr="00771D96">
        <w:t>Generelt</w:t>
      </w:r>
    </w:p>
    <w:p w14:paraId="4351699F" w14:textId="77777777" w:rsidR="005A3BF8" w:rsidRPr="00771D96" w:rsidRDefault="00375E6D" w:rsidP="005A3BF8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Entreprenøren skal koor</w:t>
      </w:r>
      <w:r w:rsidR="005A3BF8" w:rsidRPr="00771D96">
        <w:rPr>
          <w:rFonts w:cs="Arial"/>
        </w:rPr>
        <w:t>dinere med øvrige entreprenører:</w:t>
      </w:r>
    </w:p>
    <w:p w14:paraId="254DBEAC" w14:textId="77777777" w:rsidR="005A3BF8" w:rsidRPr="00771D96" w:rsidRDefault="005A3BF8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VVS-entreprenør</w:t>
      </w:r>
    </w:p>
    <w:p w14:paraId="32989205" w14:textId="77777777" w:rsidR="005A3BF8" w:rsidRPr="00771D96" w:rsidRDefault="005A3BF8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Ventilations entreprenør</w:t>
      </w:r>
    </w:p>
    <w:p w14:paraId="222692E0" w14:textId="2348C7C1" w:rsidR="005C2EE6" w:rsidRPr="00771D96" w:rsidRDefault="00771D96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eastAsia="Times New Roman" w:cs="Arial"/>
          <w:color w:val="FF0000"/>
        </w:rPr>
        <w:t>BMS-entreprisen</w:t>
      </w:r>
    </w:p>
    <w:p w14:paraId="3CDD52AC" w14:textId="461D7FA9" w:rsidR="005C2EE6" w:rsidRPr="00237E5F" w:rsidRDefault="005C2EE6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eastAsia="Times New Roman" w:cs="Arial"/>
          <w:color w:val="FF0000"/>
        </w:rPr>
        <w:t>Apteringsentreprisen</w:t>
      </w:r>
    </w:p>
    <w:p w14:paraId="74B74C56" w14:textId="3DA5F134" w:rsidR="00C33DFD" w:rsidRPr="00C33DFD" w:rsidRDefault="00C33DFD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33DFD">
        <w:rPr>
          <w:rFonts w:eastAsia="Times New Roman" w:cs="Arial"/>
          <w:color w:val="FF0000"/>
        </w:rPr>
        <w:t>Bygherrers IT-organisation (</w:t>
      </w:r>
      <w:r w:rsidRPr="00237E5F">
        <w:rPr>
          <w:rFonts w:eastAsia="Times New Roman" w:cs="Arial"/>
          <w:color w:val="FF0000"/>
        </w:rPr>
        <w:t xml:space="preserve">evt. </w:t>
      </w:r>
      <w:r w:rsidRPr="00C33DFD">
        <w:rPr>
          <w:rFonts w:eastAsia="Times New Roman" w:cs="Arial"/>
          <w:color w:val="FF0000"/>
        </w:rPr>
        <w:t>tildeling a</w:t>
      </w:r>
      <w:r w:rsidRPr="00237E5F">
        <w:rPr>
          <w:rFonts w:eastAsia="Times New Roman" w:cs="Arial"/>
          <w:color w:val="FF0000"/>
        </w:rPr>
        <w:t xml:space="preserve">f </w:t>
      </w:r>
      <w:r w:rsidR="00237E5F" w:rsidRPr="00237E5F">
        <w:rPr>
          <w:rFonts w:eastAsia="Times New Roman" w:cs="Arial"/>
          <w:color w:val="FF0000"/>
        </w:rPr>
        <w:t>I</w:t>
      </w:r>
      <w:r w:rsidR="00237E5F">
        <w:rPr>
          <w:rFonts w:eastAsia="Times New Roman" w:cs="Arial"/>
          <w:color w:val="FF0000"/>
        </w:rPr>
        <w:t>P-adresser</w:t>
      </w:r>
      <w:r>
        <w:rPr>
          <w:rFonts w:eastAsia="Times New Roman" w:cs="Arial"/>
          <w:color w:val="FF0000"/>
        </w:rPr>
        <w:t xml:space="preserve"> til udstyr i KNX-installationen)</w:t>
      </w:r>
      <w:r w:rsidRPr="00237E5F">
        <w:rPr>
          <w:rFonts w:eastAsia="Times New Roman" w:cs="Arial"/>
          <w:color w:val="FF0000"/>
        </w:rPr>
        <w:t xml:space="preserve"> </w:t>
      </w:r>
    </w:p>
    <w:p w14:paraId="11B96C46" w14:textId="77777777" w:rsidR="005A3BF8" w:rsidRPr="00C33DFD" w:rsidRDefault="005A3BF8" w:rsidP="005A3BF8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117B8077" w14:textId="3A240CAF" w:rsidR="00624A77" w:rsidRPr="00771D96" w:rsidRDefault="004269C1" w:rsidP="00564D7A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Her </w:t>
      </w:r>
      <w:r w:rsidR="0022331E" w:rsidRPr="00771D96">
        <w:rPr>
          <w:rFonts w:cs="Arial"/>
          <w:color w:val="FF0000"/>
        </w:rPr>
        <w:t>indsættes</w:t>
      </w:r>
      <w:r w:rsidRPr="00771D96">
        <w:rPr>
          <w:rFonts w:cs="Arial"/>
          <w:color w:val="FF0000"/>
        </w:rPr>
        <w:t xml:space="preserve"> en beskrivelse af de</w:t>
      </w:r>
      <w:r w:rsidR="00042BEB" w:rsidRPr="00771D96">
        <w:rPr>
          <w:rFonts w:cs="Arial"/>
          <w:color w:val="FF0000"/>
        </w:rPr>
        <w:t>t</w:t>
      </w:r>
      <w:r w:rsidRPr="00771D96">
        <w:rPr>
          <w:rFonts w:cs="Arial"/>
          <w:color w:val="FF0000"/>
        </w:rPr>
        <w:t xml:space="preserve"> pågældende </w:t>
      </w:r>
      <w:r w:rsidR="00771D96" w:rsidRPr="00771D96">
        <w:rPr>
          <w:rFonts w:cs="Arial"/>
          <w:color w:val="FF0000"/>
        </w:rPr>
        <w:t>KNX-system</w:t>
      </w:r>
      <w:r w:rsidR="00391ECE" w:rsidRPr="00771D96">
        <w:rPr>
          <w:rFonts w:cs="Arial"/>
          <w:color w:val="FF0000"/>
        </w:rPr>
        <w:t xml:space="preserve">, hvor der </w:t>
      </w:r>
      <w:r w:rsidR="00FE09B9" w:rsidRPr="00771D96">
        <w:rPr>
          <w:rFonts w:cs="Arial"/>
          <w:color w:val="FF0000"/>
        </w:rPr>
        <w:t>evt</w:t>
      </w:r>
      <w:r w:rsidR="0022331E" w:rsidRPr="00771D96">
        <w:rPr>
          <w:rFonts w:cs="Arial"/>
          <w:color w:val="FF0000"/>
        </w:rPr>
        <w:t>.</w:t>
      </w:r>
      <w:r w:rsidR="00FE09B9" w:rsidRPr="00771D96">
        <w:rPr>
          <w:rFonts w:cs="Arial"/>
          <w:color w:val="FF0000"/>
        </w:rPr>
        <w:t xml:space="preserve"> </w:t>
      </w:r>
      <w:r w:rsidR="00391ECE" w:rsidRPr="00771D96">
        <w:rPr>
          <w:rFonts w:cs="Arial"/>
          <w:color w:val="FF0000"/>
        </w:rPr>
        <w:t>er koordinering / grænse</w:t>
      </w:r>
      <w:r w:rsidR="009764CD" w:rsidRPr="00771D96">
        <w:rPr>
          <w:rFonts w:cs="Arial"/>
          <w:color w:val="FF0000"/>
        </w:rPr>
        <w:t>flade</w:t>
      </w:r>
      <w:r w:rsidR="00391ECE" w:rsidRPr="00771D96">
        <w:rPr>
          <w:rFonts w:cs="Arial"/>
          <w:color w:val="FF0000"/>
        </w:rPr>
        <w:t xml:space="preserve"> til </w:t>
      </w:r>
      <w:r w:rsidR="00635F36" w:rsidRPr="00771D96">
        <w:rPr>
          <w:rFonts w:cs="Arial"/>
          <w:color w:val="FF0000"/>
        </w:rPr>
        <w:t xml:space="preserve">andre installationer. </w:t>
      </w:r>
    </w:p>
    <w:p w14:paraId="49FC1033" w14:textId="77777777" w:rsidR="00624A77" w:rsidRPr="00771D96" w:rsidRDefault="00624A77" w:rsidP="00564D7A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66064C7E" w14:textId="5C39F304" w:rsidR="00624A77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362CC934" w14:textId="77777777" w:rsidR="00506CBF" w:rsidRPr="00E21877" w:rsidRDefault="00506CBF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6E8C5E5D" w14:textId="44E12154" w:rsidR="004269C1" w:rsidRPr="00771D96" w:rsidRDefault="004269C1" w:rsidP="00BF265C">
      <w:pPr>
        <w:pStyle w:val="Heading1"/>
      </w:pPr>
      <w:bookmarkStart w:id="6" w:name="_Toc473110499"/>
      <w:r w:rsidRPr="00771D96">
        <w:t xml:space="preserve">4.6 </w:t>
      </w:r>
      <w:r w:rsidR="00506CBF">
        <w:tab/>
      </w:r>
      <w:r w:rsidRPr="00BF265C">
        <w:t>Tilstødende</w:t>
      </w:r>
      <w:r w:rsidRPr="00771D96">
        <w:t xml:space="preserve"> bygningsdele</w:t>
      </w:r>
      <w:bookmarkEnd w:id="6"/>
    </w:p>
    <w:p w14:paraId="02A70185" w14:textId="77777777" w:rsidR="00F66A98" w:rsidRPr="00771D96" w:rsidRDefault="00F66A98" w:rsidP="00F66A98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VAV-spjæld leveres og monteres af anden entreprenør, men strømforsynes og tilsluttes KNX under nærværende entreprise. Radiatorventiler overdrages til VVS-entreprenør, der monterer disse på varmesystemet.</w:t>
      </w:r>
    </w:p>
    <w:p w14:paraId="5BF20B4E" w14:textId="77777777" w:rsidR="00C963FD" w:rsidRPr="00771D96" w:rsidRDefault="00C963FD" w:rsidP="00F66A98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FA88DD2" w14:textId="77777777" w:rsidR="00C963FD" w:rsidRPr="00771D96" w:rsidRDefault="00C963FD" w:rsidP="00C963F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Der skal foretages koordinering/undersøgelse af følgende:</w:t>
      </w:r>
    </w:p>
    <w:p w14:paraId="3055A401" w14:textId="77777777" w:rsidR="00C963FD" w:rsidRPr="00771D96" w:rsidRDefault="00C963FD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Føringsveje</w:t>
      </w:r>
    </w:p>
    <w:p w14:paraId="608197CC" w14:textId="3123D764" w:rsidR="00C963FD" w:rsidRDefault="00C963FD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Tavler</w:t>
      </w:r>
    </w:p>
    <w:p w14:paraId="470AD824" w14:textId="144E3802" w:rsidR="007774EC" w:rsidRPr="00771D96" w:rsidRDefault="007774EC" w:rsidP="00DC6BC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KNX-kabling</w:t>
      </w:r>
    </w:p>
    <w:p w14:paraId="66A95A5A" w14:textId="77777777" w:rsidR="00B84503" w:rsidRPr="00771D96" w:rsidRDefault="00B84503" w:rsidP="004269C1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09FC2875" w14:textId="76BACF6A" w:rsidR="004269C1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77B3FD5B" w14:textId="77777777" w:rsidR="00506CBF" w:rsidRPr="00E21877" w:rsidRDefault="00506CBF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4B679ADD" w14:textId="0BC8748D" w:rsidR="004269C1" w:rsidRPr="00771D96" w:rsidRDefault="004269C1" w:rsidP="00384A98">
      <w:pPr>
        <w:pStyle w:val="Heading1"/>
        <w:rPr>
          <w:rFonts w:cs="Arial"/>
          <w:szCs w:val="22"/>
        </w:rPr>
      </w:pPr>
      <w:bookmarkStart w:id="7" w:name="_Toc473110500"/>
      <w:r w:rsidRPr="00771D96">
        <w:rPr>
          <w:rFonts w:cs="Arial"/>
          <w:szCs w:val="22"/>
        </w:rPr>
        <w:t xml:space="preserve">4.7 </w:t>
      </w:r>
      <w:r w:rsidR="00506CBF">
        <w:rPr>
          <w:rFonts w:cs="Arial"/>
          <w:szCs w:val="22"/>
        </w:rPr>
        <w:tab/>
      </w:r>
      <w:r w:rsidRPr="00771D96">
        <w:rPr>
          <w:rFonts w:cs="Arial"/>
          <w:szCs w:val="22"/>
        </w:rPr>
        <w:t>Projektering</w:t>
      </w:r>
      <w:bookmarkEnd w:id="7"/>
    </w:p>
    <w:p w14:paraId="63CCC8BC" w14:textId="77777777" w:rsidR="00C963FD" w:rsidRPr="00771D96" w:rsidRDefault="002656B1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771D96">
        <w:rPr>
          <w:rFonts w:eastAsia="Times New Roman" w:cs="Arial"/>
          <w:color w:val="FF0000"/>
        </w:rPr>
        <w:t xml:space="preserve">Arrangementstegning skal udføres af el-entreprenør/tavleleverandør. </w:t>
      </w:r>
    </w:p>
    <w:p w14:paraId="423DCDFB" w14:textId="77777777" w:rsidR="002656B1" w:rsidRPr="00771D96" w:rsidRDefault="002656B1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771D96">
        <w:rPr>
          <w:rFonts w:eastAsia="Times New Roman" w:cs="Arial"/>
          <w:color w:val="FF0000"/>
        </w:rPr>
        <w:t>Arrangementstegning</w:t>
      </w:r>
      <w:r w:rsidR="00C963FD" w:rsidRPr="00771D96">
        <w:rPr>
          <w:rFonts w:eastAsia="Times New Roman" w:cs="Arial"/>
          <w:color w:val="FF0000"/>
        </w:rPr>
        <w:t xml:space="preserve"> </w:t>
      </w:r>
      <w:r w:rsidRPr="00771D96">
        <w:rPr>
          <w:rFonts w:eastAsia="Times New Roman" w:cs="Arial"/>
          <w:color w:val="FF0000"/>
        </w:rPr>
        <w:t xml:space="preserve">for </w:t>
      </w:r>
      <w:r w:rsidR="00C963FD" w:rsidRPr="00771D96">
        <w:rPr>
          <w:rFonts w:eastAsia="Times New Roman" w:cs="Arial"/>
          <w:color w:val="FF0000"/>
        </w:rPr>
        <w:t>t</w:t>
      </w:r>
      <w:r w:rsidRPr="00771D96">
        <w:rPr>
          <w:rFonts w:eastAsia="Times New Roman" w:cs="Arial"/>
          <w:color w:val="FF0000"/>
        </w:rPr>
        <w:t>avler, samt evt. supplerende tegningsdokumentation i</w:t>
      </w:r>
    </w:p>
    <w:p w14:paraId="5813EF6C" w14:textId="77777777" w:rsidR="002656B1" w:rsidRPr="00771D96" w:rsidRDefault="002656B1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771D96">
        <w:rPr>
          <w:rFonts w:eastAsia="Times New Roman" w:cs="Arial"/>
          <w:color w:val="FF0000"/>
        </w:rPr>
        <w:t>form af kredsskemaer fra tavleleverandør.</w:t>
      </w:r>
    </w:p>
    <w:p w14:paraId="0FD4E8E4" w14:textId="77777777" w:rsidR="006F092F" w:rsidRPr="00771D96" w:rsidRDefault="00322F6B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E</w:t>
      </w:r>
      <w:r w:rsidR="006F092F" w:rsidRPr="00771D96">
        <w:rPr>
          <w:rFonts w:eastAsia="Times New Roman" w:cs="Arial"/>
        </w:rPr>
        <w:t>ller</w:t>
      </w:r>
    </w:p>
    <w:p w14:paraId="75F72075" w14:textId="5C7B3DB0" w:rsidR="00322F6B" w:rsidRPr="00771D96" w:rsidRDefault="00322F6B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  <w:r w:rsidRPr="00771D96">
        <w:rPr>
          <w:rFonts w:eastAsia="Times New Roman" w:cs="Arial"/>
          <w:color w:val="FF0000"/>
        </w:rPr>
        <w:t xml:space="preserve">Entreprenøren skal udføre detailprojekt inkl. fortrådningsdiagrammer af KNX og </w:t>
      </w:r>
      <w:r w:rsidR="002D0A84" w:rsidRPr="00771D96">
        <w:rPr>
          <w:rFonts w:eastAsia="Times New Roman" w:cs="Arial"/>
          <w:color w:val="FF0000"/>
        </w:rPr>
        <w:t>DALI</w:t>
      </w:r>
      <w:r w:rsidRPr="00771D96">
        <w:rPr>
          <w:rFonts w:eastAsia="Times New Roman" w:cs="Arial"/>
          <w:color w:val="FF0000"/>
        </w:rPr>
        <w:t xml:space="preserve"> forbindelser i </w:t>
      </w:r>
      <w:r w:rsidR="00771D96" w:rsidRPr="00771D96">
        <w:rPr>
          <w:rFonts w:eastAsia="Times New Roman" w:cs="Arial"/>
          <w:color w:val="FF0000"/>
        </w:rPr>
        <w:t>eltavler</w:t>
      </w:r>
      <w:r w:rsidRPr="00771D96">
        <w:rPr>
          <w:rFonts w:eastAsia="Times New Roman" w:cs="Arial"/>
          <w:color w:val="FF0000"/>
        </w:rPr>
        <w:t xml:space="preserve">, </w:t>
      </w:r>
      <w:r w:rsidR="00771D96" w:rsidRPr="00771D96">
        <w:rPr>
          <w:rFonts w:eastAsia="Times New Roman" w:cs="Arial"/>
          <w:color w:val="FF0000"/>
        </w:rPr>
        <w:t>jf.</w:t>
      </w:r>
      <w:r w:rsidRPr="00771D96">
        <w:rPr>
          <w:rFonts w:eastAsia="Times New Roman" w:cs="Arial"/>
          <w:color w:val="FF0000"/>
        </w:rPr>
        <w:t xml:space="preserve"> PI principdiagrammer</w:t>
      </w:r>
    </w:p>
    <w:p w14:paraId="24A51A19" w14:textId="77777777" w:rsidR="00322F6B" w:rsidRPr="00771D96" w:rsidRDefault="00322F6B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FF0000"/>
        </w:rPr>
      </w:pPr>
    </w:p>
    <w:p w14:paraId="6CE6F2A4" w14:textId="08602454" w:rsidR="00531093" w:rsidRPr="00771D96" w:rsidRDefault="00531093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Topologi</w:t>
      </w:r>
      <w:r w:rsidR="00377B0B" w:rsidRPr="00771D96">
        <w:rPr>
          <w:rFonts w:eastAsia="Times New Roman" w:cs="Arial"/>
        </w:rPr>
        <w:t>-</w:t>
      </w:r>
      <w:r w:rsidRPr="00771D96">
        <w:rPr>
          <w:rFonts w:eastAsia="Times New Roman" w:cs="Arial"/>
        </w:rPr>
        <w:t xml:space="preserve">skema skal færdigprojekteres og godkendes af byggeledelsen </w:t>
      </w:r>
      <w:r w:rsidR="007774EC">
        <w:rPr>
          <w:rFonts w:eastAsia="Times New Roman" w:cs="Arial"/>
        </w:rPr>
        <w:t xml:space="preserve">ca. </w:t>
      </w:r>
      <w:r w:rsidR="007774EC" w:rsidRPr="00237E5F">
        <w:rPr>
          <w:rFonts w:eastAsia="Times New Roman" w:cs="Arial"/>
          <w:color w:val="FF0000"/>
        </w:rPr>
        <w:t>1 måned</w:t>
      </w:r>
      <w:r w:rsidR="007774EC">
        <w:rPr>
          <w:rFonts w:eastAsia="Times New Roman" w:cs="Arial"/>
        </w:rPr>
        <w:t xml:space="preserve"> </w:t>
      </w:r>
      <w:r w:rsidRPr="00771D96">
        <w:rPr>
          <w:rFonts w:eastAsia="Times New Roman" w:cs="Arial"/>
        </w:rPr>
        <w:t>inden opstart.</w:t>
      </w:r>
    </w:p>
    <w:p w14:paraId="72F77B4E" w14:textId="77777777" w:rsidR="00531093" w:rsidRPr="00771D96" w:rsidRDefault="00531093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Udover de i basisbeskrivelsens henvisninger til beskrivelser, henvises der ydermere til SBI-anvisning 220.</w:t>
      </w:r>
    </w:p>
    <w:p w14:paraId="1B4257C0" w14:textId="77777777" w:rsidR="00C963FD" w:rsidRPr="00771D96" w:rsidRDefault="00C963FD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5B2D1054" w14:textId="77777777" w:rsidR="002656B1" w:rsidRPr="00771D96" w:rsidRDefault="002656B1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Nummereringen med tavle nr. og nummerering i nøgleskemaet skal påføres alle</w:t>
      </w:r>
      <w:r w:rsidR="004648A8" w:rsidRPr="00771D96">
        <w:rPr>
          <w:rFonts w:eastAsia="Times New Roman" w:cs="Arial"/>
        </w:rPr>
        <w:t xml:space="preserve"> </w:t>
      </w:r>
      <w:r w:rsidRPr="00771D96">
        <w:rPr>
          <w:rFonts w:eastAsia="Times New Roman" w:cs="Arial"/>
        </w:rPr>
        <w:t>komponenter og tegninger samt nr. påføres også på plantegninger.</w:t>
      </w:r>
    </w:p>
    <w:p w14:paraId="6AD84D77" w14:textId="77777777" w:rsidR="002656B1" w:rsidRPr="00771D96" w:rsidRDefault="002656B1" w:rsidP="004648A8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eastAsia="Times New Roman" w:cs="Arial"/>
        </w:rPr>
        <w:t>Der skal udføres fuld tavledokumentation i form af nøgleskema inkl. nummerering</w:t>
      </w:r>
      <w:r w:rsidR="004648A8" w:rsidRPr="00771D96">
        <w:rPr>
          <w:rFonts w:eastAsia="Times New Roman" w:cs="Arial"/>
        </w:rPr>
        <w:t xml:space="preserve"> </w:t>
      </w:r>
      <w:r w:rsidRPr="00771D96">
        <w:rPr>
          <w:rFonts w:eastAsia="Times New Roman" w:cs="Arial"/>
        </w:rPr>
        <w:t>af alle komponenter og kabler.</w:t>
      </w:r>
    </w:p>
    <w:p w14:paraId="0720BE1A" w14:textId="77777777" w:rsidR="00531093" w:rsidRPr="00771D96" w:rsidRDefault="00531093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Strømforsyning til VAV-spjæld (24V AC) projekteres under el-entreprisen.</w:t>
      </w:r>
    </w:p>
    <w:p w14:paraId="0E29A644" w14:textId="77777777" w:rsidR="002656B1" w:rsidRPr="00771D96" w:rsidRDefault="002656B1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6EDC48BB" w14:textId="6DF30D6A" w:rsidR="002656B1" w:rsidRDefault="00167A69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 w:rsidRPr="00771D96">
        <w:rPr>
          <w:rFonts w:eastAsia="Times New Roman" w:cs="Arial"/>
        </w:rPr>
        <w:t>Ved fejl eller strømsvigt i KNX-anlægget skal lyset gå til 100 %.</w:t>
      </w:r>
    </w:p>
    <w:p w14:paraId="205686E2" w14:textId="75E8DECC" w:rsidR="00332B39" w:rsidRPr="00771D96" w:rsidRDefault="00332B39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 xml:space="preserve">Ved genstart efter strømudfald skal systemet starte på </w:t>
      </w:r>
      <w:r w:rsidRPr="00BF265C">
        <w:rPr>
          <w:rFonts w:eastAsia="Times New Roman" w:cs="Arial"/>
          <w:color w:val="FF0000"/>
        </w:rPr>
        <w:t>seneste lysniveau</w:t>
      </w:r>
      <w:r w:rsidR="000D4859">
        <w:rPr>
          <w:rFonts w:eastAsia="Times New Roman" w:cs="Arial"/>
        </w:rPr>
        <w:t xml:space="preserve"> eller </w:t>
      </w:r>
      <w:r w:rsidR="000D4859" w:rsidRPr="00BF265C">
        <w:rPr>
          <w:rFonts w:eastAsia="Times New Roman" w:cs="Arial"/>
          <w:color w:val="FF0000"/>
        </w:rPr>
        <w:t>100% lysstyrke</w:t>
      </w:r>
    </w:p>
    <w:p w14:paraId="13DF1975" w14:textId="77777777" w:rsidR="002656B1" w:rsidRPr="00771D96" w:rsidRDefault="002656B1" w:rsidP="002656B1">
      <w:pPr>
        <w:autoSpaceDE w:val="0"/>
        <w:autoSpaceDN w:val="0"/>
        <w:adjustRightInd w:val="0"/>
        <w:spacing w:after="0" w:line="240" w:lineRule="auto"/>
        <w:rPr>
          <w:rFonts w:eastAsia="Times New Roman" w:cs="Arial"/>
        </w:rPr>
      </w:pPr>
    </w:p>
    <w:p w14:paraId="70E06A27" w14:textId="56768348" w:rsidR="00BC0ECF" w:rsidRPr="00771D96" w:rsidRDefault="00E141AA" w:rsidP="002656B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eastAsia="Times New Roman" w:cs="Arial"/>
        </w:rPr>
        <w:t>Entreprenøren fastlægger, levere</w:t>
      </w:r>
      <w:r w:rsidR="001075E0" w:rsidRPr="00771D96">
        <w:rPr>
          <w:rFonts w:eastAsia="Times New Roman" w:cs="Arial"/>
        </w:rPr>
        <w:t>r</w:t>
      </w:r>
      <w:r w:rsidRPr="00771D96">
        <w:rPr>
          <w:rFonts w:eastAsia="Times New Roman" w:cs="Arial"/>
        </w:rPr>
        <w:t xml:space="preserve"> og</w:t>
      </w:r>
      <w:r w:rsidRPr="00771D96">
        <w:rPr>
          <w:rFonts w:cs="Arial"/>
        </w:rPr>
        <w:t xml:space="preserve"> montere</w:t>
      </w:r>
      <w:r w:rsidR="001075E0" w:rsidRPr="00771D96">
        <w:rPr>
          <w:rFonts w:cs="Arial"/>
        </w:rPr>
        <w:t>r</w:t>
      </w:r>
      <w:r w:rsidRPr="00771D96">
        <w:rPr>
          <w:rFonts w:cs="Arial"/>
        </w:rPr>
        <w:t xml:space="preserve"> de nødvendige su</w:t>
      </w:r>
      <w:r w:rsidR="00433E74" w:rsidRPr="00771D96">
        <w:rPr>
          <w:rFonts w:cs="Arial"/>
        </w:rPr>
        <w:t xml:space="preserve">pplerende føringsveje, fra </w:t>
      </w:r>
      <w:r w:rsidRPr="00771D96">
        <w:rPr>
          <w:rFonts w:cs="Arial"/>
        </w:rPr>
        <w:t xml:space="preserve">føringsveje til </w:t>
      </w:r>
      <w:r w:rsidR="001B130F" w:rsidRPr="00771D96">
        <w:rPr>
          <w:rFonts w:cs="Arial"/>
        </w:rPr>
        <w:t>komponenter</w:t>
      </w:r>
      <w:r w:rsidR="00332B39">
        <w:rPr>
          <w:rFonts w:cs="Arial"/>
        </w:rPr>
        <w:t>/enheder</w:t>
      </w:r>
      <w:r w:rsidRPr="00771D96">
        <w:rPr>
          <w:rFonts w:cs="Arial"/>
        </w:rPr>
        <w:t xml:space="preserve">. </w:t>
      </w:r>
    </w:p>
    <w:p w14:paraId="6C555366" w14:textId="77777777" w:rsidR="001075E0" w:rsidRPr="00771D96" w:rsidRDefault="001075E0" w:rsidP="002656B1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206D6C5D" w14:textId="77777777" w:rsidR="006C4E0D" w:rsidRPr="00771D96" w:rsidRDefault="006C4E0D" w:rsidP="006C4E0D">
      <w:pPr>
        <w:tabs>
          <w:tab w:val="left" w:pos="284"/>
        </w:tabs>
        <w:rPr>
          <w:rFonts w:cs="Arial"/>
        </w:rPr>
      </w:pPr>
      <w:r w:rsidRPr="00771D96">
        <w:rPr>
          <w:rFonts w:cs="Arial"/>
        </w:rPr>
        <w:t xml:space="preserve">I forbindelse med planlægning og etablering af supplerende føringsveje skal entreprenøren nøje overveje, hvordan kabler kan trækkes mest optimalt </w:t>
      </w:r>
      <w:r w:rsidR="00756BDF" w:rsidRPr="00771D96">
        <w:rPr>
          <w:rFonts w:cs="Arial"/>
        </w:rPr>
        <w:t>herunder være til</w:t>
      </w:r>
      <w:r w:rsidR="00456F0F" w:rsidRPr="00771D96">
        <w:rPr>
          <w:rFonts w:cs="Arial"/>
        </w:rPr>
        <w:t>g</w:t>
      </w:r>
      <w:r w:rsidR="00756BDF" w:rsidRPr="00771D96">
        <w:rPr>
          <w:rFonts w:cs="Arial"/>
        </w:rPr>
        <w:t>ængelig</w:t>
      </w:r>
      <w:r w:rsidR="00BC0ECF" w:rsidRPr="00771D96">
        <w:rPr>
          <w:rFonts w:cs="Arial"/>
        </w:rPr>
        <w:t>e</w:t>
      </w:r>
      <w:r w:rsidR="00756BDF" w:rsidRPr="00771D96">
        <w:rPr>
          <w:rFonts w:cs="Arial"/>
        </w:rPr>
        <w:t xml:space="preserve"> </w:t>
      </w:r>
      <w:r w:rsidRPr="00771D96">
        <w:rPr>
          <w:rFonts w:cs="Arial"/>
        </w:rPr>
        <w:t>og tage dette med i sin betragtning.</w:t>
      </w:r>
    </w:p>
    <w:p w14:paraId="20E2EC73" w14:textId="77777777" w:rsidR="00735AB3" w:rsidRPr="00771D96" w:rsidRDefault="00735AB3" w:rsidP="00BC0ECF">
      <w:pPr>
        <w:tabs>
          <w:tab w:val="left" w:pos="284"/>
        </w:tabs>
        <w:rPr>
          <w:rFonts w:cs="Arial"/>
        </w:rPr>
      </w:pPr>
      <w:r w:rsidRPr="00771D96">
        <w:rPr>
          <w:rFonts w:cs="Arial"/>
        </w:rPr>
        <w:t>Entreprenøren forestår specificering, levering samt udførelse af brandtætninger og lydtætninger.</w:t>
      </w:r>
    </w:p>
    <w:p w14:paraId="3C95C840" w14:textId="7757B9E8" w:rsidR="00531093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===Rådgiver udfylder===</w:t>
      </w:r>
    </w:p>
    <w:p w14:paraId="7B83E1A7" w14:textId="77777777" w:rsidR="00506CBF" w:rsidRPr="00E21877" w:rsidRDefault="00506CBF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25B81399" w14:textId="242C0151" w:rsidR="004269C1" w:rsidRPr="00771D96" w:rsidRDefault="00506CBF" w:rsidP="00DC6BCF">
      <w:pPr>
        <w:pStyle w:val="Heading1"/>
        <w:numPr>
          <w:ilvl w:val="1"/>
          <w:numId w:val="9"/>
        </w:numPr>
        <w:rPr>
          <w:rFonts w:cs="Arial"/>
          <w:szCs w:val="22"/>
        </w:rPr>
      </w:pPr>
      <w:bookmarkStart w:id="8" w:name="_Toc473110501"/>
      <w:r>
        <w:rPr>
          <w:rFonts w:cs="Arial"/>
          <w:szCs w:val="22"/>
        </w:rPr>
        <w:t xml:space="preserve"> </w:t>
      </w:r>
      <w:r>
        <w:rPr>
          <w:rFonts w:cs="Arial"/>
          <w:szCs w:val="22"/>
        </w:rPr>
        <w:tab/>
      </w:r>
      <w:r w:rsidR="004269C1" w:rsidRPr="00771D96">
        <w:rPr>
          <w:rFonts w:cs="Arial"/>
          <w:szCs w:val="22"/>
        </w:rPr>
        <w:t>Undersøgelser</w:t>
      </w:r>
      <w:bookmarkEnd w:id="8"/>
    </w:p>
    <w:p w14:paraId="4D8F933C" w14:textId="77777777" w:rsidR="00E21877" w:rsidRDefault="00B84503" w:rsidP="00E2187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Her </w:t>
      </w:r>
      <w:r w:rsidR="004648A8" w:rsidRPr="00771D96">
        <w:rPr>
          <w:rFonts w:cs="Arial"/>
          <w:color w:val="FF0000"/>
        </w:rPr>
        <w:t>indsættes</w:t>
      </w:r>
      <w:r w:rsidRPr="00771D96">
        <w:rPr>
          <w:rFonts w:cs="Arial"/>
          <w:color w:val="FF0000"/>
        </w:rPr>
        <w:t xml:space="preserve"> en beskrivelse af eventuelle foregående undersøgelser af </w:t>
      </w:r>
      <w:r w:rsidR="002D0A84" w:rsidRPr="00771D96">
        <w:rPr>
          <w:rFonts w:cs="Arial"/>
          <w:color w:val="FF0000"/>
        </w:rPr>
        <w:t>KNX-anlægget</w:t>
      </w:r>
      <w:r w:rsidR="00531093" w:rsidRPr="00771D96">
        <w:rPr>
          <w:rFonts w:cs="Arial"/>
          <w:color w:val="FF0000"/>
        </w:rPr>
        <w:t>.</w:t>
      </w:r>
    </w:p>
    <w:p w14:paraId="0F77A956" w14:textId="77777777" w:rsidR="003B3032" w:rsidRDefault="003B3032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06B90D72" w14:textId="215BA44E" w:rsidR="00B84503" w:rsidRDefault="0017332C" w:rsidP="00E21877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===Rådgiver udfylder===</w:t>
      </w:r>
    </w:p>
    <w:p w14:paraId="53BB13AF" w14:textId="77777777" w:rsidR="00506CBF" w:rsidRPr="00E21877" w:rsidRDefault="00506CBF" w:rsidP="00E2187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7BF91DF3" w14:textId="473B4DD4" w:rsidR="004269C1" w:rsidRPr="00771D96" w:rsidRDefault="004269C1" w:rsidP="00384A98">
      <w:pPr>
        <w:pStyle w:val="Heading1"/>
        <w:rPr>
          <w:rFonts w:cs="Arial"/>
          <w:szCs w:val="22"/>
        </w:rPr>
      </w:pPr>
      <w:r w:rsidRPr="00771D96">
        <w:rPr>
          <w:rFonts w:cs="Arial"/>
          <w:szCs w:val="22"/>
        </w:rPr>
        <w:t xml:space="preserve">4.9 </w:t>
      </w:r>
      <w:r w:rsidR="00506CBF">
        <w:rPr>
          <w:rFonts w:cs="Arial"/>
          <w:szCs w:val="22"/>
        </w:rPr>
        <w:tab/>
      </w:r>
      <w:bookmarkStart w:id="9" w:name="_Toc473110502"/>
      <w:r w:rsidRPr="00771D96">
        <w:rPr>
          <w:rFonts w:cs="Arial"/>
          <w:szCs w:val="22"/>
        </w:rPr>
        <w:t>Materialer og produkter</w:t>
      </w:r>
      <w:bookmarkEnd w:id="9"/>
    </w:p>
    <w:p w14:paraId="054EAC7F" w14:textId="599D63B5" w:rsidR="009A2D80" w:rsidRDefault="002008E7" w:rsidP="00F32ED6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2008E7">
        <w:rPr>
          <w:rFonts w:cs="Arial"/>
        </w:rPr>
        <w:t>Gener</w:t>
      </w:r>
      <w:r w:rsidR="003757C4">
        <w:rPr>
          <w:rFonts w:cs="Arial"/>
        </w:rPr>
        <w:t>e</w:t>
      </w:r>
      <w:r w:rsidRPr="002008E7">
        <w:rPr>
          <w:rFonts w:cs="Arial"/>
        </w:rPr>
        <w:t>lt:</w:t>
      </w:r>
    </w:p>
    <w:p w14:paraId="211C4C91" w14:textId="77777777" w:rsidR="002008E7" w:rsidRPr="002008E7" w:rsidRDefault="002008E7" w:rsidP="00F32ED6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4017293B" w14:textId="1764D1A4" w:rsidR="009A2D80" w:rsidRDefault="009A2D80" w:rsidP="00F32ED6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Komponenter og materiale skal leveres i anerkendt fabrikat, som er tilgængelig igennem Dansk el-grossist</w:t>
      </w:r>
      <w:r>
        <w:rPr>
          <w:rFonts w:cs="Arial"/>
        </w:rPr>
        <w:t>.</w:t>
      </w:r>
    </w:p>
    <w:p w14:paraId="3C22C88D" w14:textId="77777777" w:rsidR="009A2D80" w:rsidRDefault="009A2D80" w:rsidP="00F32ED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366DA065" w14:textId="66C09630" w:rsidR="00F32ED6" w:rsidRPr="00771D96" w:rsidRDefault="00332B39" w:rsidP="00F32ED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>
        <w:rPr>
          <w:rFonts w:cs="Arial"/>
          <w:color w:val="FF0000"/>
        </w:rPr>
        <w:t>KNX</w:t>
      </w:r>
      <w:r w:rsidR="00F32ED6" w:rsidRPr="00771D96">
        <w:rPr>
          <w:rFonts w:cs="Arial"/>
          <w:color w:val="FF0000"/>
        </w:rPr>
        <w:t>-anlæg skal styre og regulere følgende:</w:t>
      </w:r>
    </w:p>
    <w:p w14:paraId="26AF072E" w14:textId="470996AB" w:rsidR="00F32ED6" w:rsidRPr="00E21877" w:rsidRDefault="00F32ED6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Lys</w:t>
      </w:r>
    </w:p>
    <w:p w14:paraId="23B323F0" w14:textId="44A0F097" w:rsidR="00F32ED6" w:rsidRPr="00E21877" w:rsidRDefault="00F32ED6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Klima</w:t>
      </w:r>
    </w:p>
    <w:p w14:paraId="2A7678D1" w14:textId="213AA887" w:rsidR="00F32ED6" w:rsidRPr="00E21877" w:rsidRDefault="00F32ED6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Solafskærmning.</w:t>
      </w:r>
    </w:p>
    <w:p w14:paraId="1E05C078" w14:textId="3D647C76" w:rsidR="00F32ED6" w:rsidRPr="00E21877" w:rsidRDefault="00F32ED6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Procesudsugning</w:t>
      </w:r>
    </w:p>
    <w:p w14:paraId="5DB58D90" w14:textId="77777777" w:rsidR="00F32ED6" w:rsidRPr="00771D96" w:rsidRDefault="00F32ED6" w:rsidP="00F32ED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1904C294" w14:textId="33C6D210" w:rsidR="004E3B1D" w:rsidRPr="00771D96" w:rsidRDefault="00332B39" w:rsidP="004E3B1D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>
        <w:rPr>
          <w:rFonts w:cs="Arial"/>
          <w:color w:val="FF0000"/>
        </w:rPr>
        <w:t>KNX</w:t>
      </w:r>
      <w:r w:rsidR="004E3B1D" w:rsidRPr="00771D96">
        <w:rPr>
          <w:rFonts w:cs="Arial"/>
          <w:color w:val="FF0000"/>
        </w:rPr>
        <w:t>-anlæg</w:t>
      </w:r>
      <w:r>
        <w:rPr>
          <w:rFonts w:cs="Arial"/>
          <w:color w:val="FF0000"/>
        </w:rPr>
        <w:t>get</w:t>
      </w:r>
      <w:r w:rsidR="004E3B1D" w:rsidRPr="00771D96">
        <w:rPr>
          <w:rFonts w:cs="Arial"/>
          <w:color w:val="FF0000"/>
        </w:rPr>
        <w:t xml:space="preserve"> skal være </w:t>
      </w:r>
      <w:r>
        <w:rPr>
          <w:rFonts w:cs="Arial"/>
          <w:color w:val="FF0000"/>
        </w:rPr>
        <w:t xml:space="preserve">en </w:t>
      </w:r>
      <w:r w:rsidR="004E3B1D" w:rsidRPr="00771D96">
        <w:rPr>
          <w:rFonts w:cs="Arial"/>
          <w:color w:val="FF0000"/>
        </w:rPr>
        <w:t xml:space="preserve">integreret </w:t>
      </w:r>
      <w:r>
        <w:rPr>
          <w:rFonts w:cs="Arial"/>
          <w:color w:val="FF0000"/>
        </w:rPr>
        <w:t>del af</w:t>
      </w:r>
      <w:r w:rsidR="004E3B1D" w:rsidRPr="00771D96">
        <w:rPr>
          <w:rFonts w:cs="Arial"/>
          <w:color w:val="FF0000"/>
        </w:rPr>
        <w:t xml:space="preserve"> </w:t>
      </w:r>
      <w:r w:rsidR="00042BCE" w:rsidRPr="00771D96">
        <w:rPr>
          <w:rFonts w:cs="Arial"/>
          <w:color w:val="FF0000"/>
        </w:rPr>
        <w:t>BMS</w:t>
      </w:r>
      <w:r w:rsidR="004E3B1D" w:rsidRPr="00771D96">
        <w:rPr>
          <w:rFonts w:cs="Arial"/>
          <w:color w:val="FF0000"/>
        </w:rPr>
        <w:t>-anlæg</w:t>
      </w:r>
      <w:r>
        <w:rPr>
          <w:rFonts w:cs="Arial"/>
          <w:color w:val="FF0000"/>
        </w:rPr>
        <w:t>get</w:t>
      </w:r>
      <w:r w:rsidR="004E3B1D" w:rsidRPr="00771D96">
        <w:rPr>
          <w:rFonts w:cs="Arial"/>
          <w:color w:val="FF0000"/>
        </w:rPr>
        <w:t xml:space="preserve">, </w:t>
      </w:r>
      <w:r w:rsidR="00771D96" w:rsidRPr="00771D96">
        <w:rPr>
          <w:rFonts w:cs="Arial"/>
          <w:color w:val="FF0000"/>
        </w:rPr>
        <w:t>så</w:t>
      </w:r>
      <w:r w:rsidR="004E3B1D" w:rsidRPr="00771D96">
        <w:rPr>
          <w:rFonts w:cs="Arial"/>
          <w:color w:val="FF0000"/>
        </w:rPr>
        <w:t xml:space="preserve"> indstilling af parametre, behandling af alarmer og historiske data, kan ske intuit</w:t>
      </w:r>
      <w:r w:rsidR="009F402F" w:rsidRPr="00771D96">
        <w:rPr>
          <w:rFonts w:cs="Arial"/>
          <w:color w:val="FF0000"/>
        </w:rPr>
        <w:t>ivt og med samme grafi</w:t>
      </w:r>
      <w:r w:rsidR="004E3B1D" w:rsidRPr="00771D96">
        <w:rPr>
          <w:rFonts w:cs="Arial"/>
          <w:color w:val="FF0000"/>
        </w:rPr>
        <w:t xml:space="preserve">ske hjælpemidler som det øvrige </w:t>
      </w:r>
      <w:r w:rsidR="00042BCE" w:rsidRPr="00771D96">
        <w:rPr>
          <w:rFonts w:cs="Arial"/>
          <w:color w:val="FF0000"/>
        </w:rPr>
        <w:t>BMS</w:t>
      </w:r>
      <w:r w:rsidR="004E3B1D" w:rsidRPr="00771D96">
        <w:rPr>
          <w:rFonts w:cs="Arial"/>
          <w:color w:val="FF0000"/>
        </w:rPr>
        <w:t>-anlæg.</w:t>
      </w:r>
    </w:p>
    <w:p w14:paraId="66A96581" w14:textId="202C6809" w:rsidR="004E3B1D" w:rsidRDefault="004E3B1D" w:rsidP="004E3B1D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Levering og installering af alle licenser, konfi</w:t>
      </w:r>
      <w:r w:rsidR="009F402F" w:rsidRPr="00771D96">
        <w:rPr>
          <w:rFonts w:cs="Arial"/>
          <w:color w:val="FF0000"/>
        </w:rPr>
        <w:t>gurationsværktøjer og programme</w:t>
      </w:r>
      <w:r w:rsidRPr="00771D96">
        <w:rPr>
          <w:rFonts w:cs="Arial"/>
          <w:color w:val="FF0000"/>
        </w:rPr>
        <w:t xml:space="preserve">ringsværktøjer for </w:t>
      </w:r>
      <w:r w:rsidR="00237E5F">
        <w:rPr>
          <w:rFonts w:cs="Arial"/>
          <w:color w:val="FF0000"/>
        </w:rPr>
        <w:t>KNX</w:t>
      </w:r>
      <w:r w:rsidR="00237E5F" w:rsidRPr="00771D96">
        <w:rPr>
          <w:rFonts w:cs="Arial"/>
          <w:color w:val="FF0000"/>
        </w:rPr>
        <w:t>-integrationen</w:t>
      </w:r>
      <w:r w:rsidRPr="00771D96">
        <w:rPr>
          <w:rFonts w:cs="Arial"/>
          <w:color w:val="FF0000"/>
        </w:rPr>
        <w:t xml:space="preserve">. Softwaren, </w:t>
      </w:r>
      <w:r w:rsidR="009F402F" w:rsidRPr="00771D96">
        <w:rPr>
          <w:rFonts w:cs="Arial"/>
          <w:color w:val="FF0000"/>
        </w:rPr>
        <w:t xml:space="preserve">der hører til </w:t>
      </w:r>
      <w:r w:rsidR="00332B39">
        <w:rPr>
          <w:rFonts w:cs="Arial"/>
          <w:color w:val="FF0000"/>
        </w:rPr>
        <w:t>KNX-</w:t>
      </w:r>
      <w:r w:rsidR="009F402F" w:rsidRPr="00771D96">
        <w:rPr>
          <w:rFonts w:cs="Arial"/>
          <w:color w:val="FF0000"/>
        </w:rPr>
        <w:t>anlægget, ind</w:t>
      </w:r>
      <w:r w:rsidRPr="00771D96">
        <w:rPr>
          <w:rFonts w:cs="Arial"/>
          <w:color w:val="FF0000"/>
        </w:rPr>
        <w:t xml:space="preserve">går under </w:t>
      </w:r>
      <w:r w:rsidR="00042BCE" w:rsidRPr="00771D96">
        <w:rPr>
          <w:rFonts w:cs="Arial"/>
          <w:color w:val="FF0000"/>
        </w:rPr>
        <w:t>BMS</w:t>
      </w:r>
      <w:r w:rsidRPr="00771D96">
        <w:rPr>
          <w:rFonts w:cs="Arial"/>
          <w:color w:val="FF0000"/>
        </w:rPr>
        <w:t xml:space="preserve"> arbejdet som bygherre leverance både mht. programmering, bindingsværktøj og den senere service/driftsdel</w:t>
      </w:r>
      <w:r w:rsidR="004648A8" w:rsidRPr="00771D96">
        <w:rPr>
          <w:rFonts w:cs="Arial"/>
          <w:color w:val="FF0000"/>
        </w:rPr>
        <w:t>,</w:t>
      </w:r>
      <w:r w:rsidRPr="00771D96">
        <w:rPr>
          <w:rFonts w:cs="Arial"/>
          <w:color w:val="FF0000"/>
        </w:rPr>
        <w:t xml:space="preserve"> hvor ligeledes de nødvendige værktøjer for senere udvidelser og ændringer skal være indeholdt.</w:t>
      </w:r>
    </w:p>
    <w:p w14:paraId="18CE869E" w14:textId="32C7CFD2" w:rsidR="00B83859" w:rsidRPr="00771D96" w:rsidRDefault="00B83859" w:rsidP="004E3B1D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>
        <w:rPr>
          <w:rFonts w:cs="Arial"/>
          <w:color w:val="FF0000"/>
        </w:rPr>
        <w:t>Det skal være muligt at sætte parametre i KNX-anlægget via BMS-anlægget</w:t>
      </w:r>
      <w:r w:rsidR="000D4859">
        <w:rPr>
          <w:rFonts w:cs="Arial"/>
          <w:color w:val="FF0000"/>
        </w:rPr>
        <w:t xml:space="preserve"> (f.eks. L</w:t>
      </w:r>
      <w:r w:rsidR="00BF265C">
        <w:rPr>
          <w:rFonts w:cs="Arial"/>
          <w:color w:val="FF0000"/>
        </w:rPr>
        <w:t>ux</w:t>
      </w:r>
      <w:r w:rsidR="000D4859">
        <w:rPr>
          <w:rFonts w:cs="Arial"/>
          <w:color w:val="FF0000"/>
        </w:rPr>
        <w:t>-, temperatur- og CO2-set</w:t>
      </w:r>
      <w:r w:rsidR="00BF265C">
        <w:rPr>
          <w:rFonts w:cs="Arial"/>
          <w:color w:val="FF0000"/>
        </w:rPr>
        <w:t>-</w:t>
      </w:r>
      <w:r w:rsidR="000D4859">
        <w:rPr>
          <w:rFonts w:cs="Arial"/>
          <w:color w:val="FF0000"/>
        </w:rPr>
        <w:t>punkt)</w:t>
      </w:r>
    </w:p>
    <w:p w14:paraId="0BA7F97B" w14:textId="77777777" w:rsidR="004E3B1D" w:rsidRPr="00771D96" w:rsidRDefault="004E3B1D" w:rsidP="0097078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461AA193" w14:textId="48C6E062" w:rsidR="00EE41BD" w:rsidRPr="00771D96" w:rsidRDefault="00970787" w:rsidP="0097078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Komponenter og materialer skal leveres i anerkendte fabrikater, som er tilgængelige</w:t>
      </w:r>
      <w:r w:rsidR="004648A8" w:rsidRPr="00771D96">
        <w:rPr>
          <w:rFonts w:cs="Arial"/>
          <w:color w:val="FF0000"/>
        </w:rPr>
        <w:t xml:space="preserve"> </w:t>
      </w:r>
      <w:r w:rsidRPr="00771D96">
        <w:rPr>
          <w:rFonts w:cs="Arial"/>
          <w:color w:val="FF0000"/>
        </w:rPr>
        <w:t>på det danske marked.</w:t>
      </w:r>
      <w:r w:rsidR="00EE41BD" w:rsidRPr="00771D96">
        <w:rPr>
          <w:color w:val="FF0000"/>
        </w:rPr>
        <w:t xml:space="preserve"> </w:t>
      </w:r>
      <w:r w:rsidR="00EE41BD" w:rsidRPr="00771D96">
        <w:rPr>
          <w:rFonts w:cs="Arial"/>
          <w:color w:val="FF0000"/>
        </w:rPr>
        <w:t xml:space="preserve">Alle </w:t>
      </w:r>
      <w:r w:rsidR="002D0A84" w:rsidRPr="00771D96">
        <w:rPr>
          <w:rFonts w:cs="Arial"/>
          <w:color w:val="FF0000"/>
        </w:rPr>
        <w:t>KNX-tavle</w:t>
      </w:r>
      <w:r w:rsidR="00EE41BD" w:rsidRPr="00771D96">
        <w:rPr>
          <w:rFonts w:cs="Arial"/>
          <w:color w:val="FF0000"/>
        </w:rPr>
        <w:t xml:space="preserve"> komponenter skal være fra samme leverandør</w:t>
      </w:r>
      <w:r w:rsidR="00B83859">
        <w:rPr>
          <w:rFonts w:cs="Arial"/>
          <w:color w:val="FF0000"/>
        </w:rPr>
        <w:t>.</w:t>
      </w:r>
    </w:p>
    <w:p w14:paraId="7720FFDD" w14:textId="77777777" w:rsidR="00970787" w:rsidRPr="00771D96" w:rsidRDefault="00970787" w:rsidP="00635F3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4804C396" w14:textId="77777777" w:rsidR="00635F36" w:rsidRPr="00771D96" w:rsidRDefault="00635F36" w:rsidP="00635F3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Materiel skal opfylde kravene i gældende IEC-normer.</w:t>
      </w:r>
    </w:p>
    <w:p w14:paraId="115D02E4" w14:textId="77777777" w:rsidR="009E6A76" w:rsidRDefault="009E6A76">
      <w:pPr>
        <w:spacing w:after="0" w:line="240" w:lineRule="auto"/>
        <w:rPr>
          <w:rFonts w:eastAsiaTheme="majorEastAsia" w:cstheme="majorBidi"/>
          <w:b/>
          <w:color w:val="FF0000"/>
          <w:sz w:val="24"/>
          <w:szCs w:val="26"/>
          <w:lang w:eastAsia="da-DK"/>
        </w:rPr>
      </w:pPr>
      <w:bookmarkStart w:id="10" w:name="_Toc473110503"/>
      <w:r>
        <w:rPr>
          <w:color w:val="FF0000"/>
        </w:rPr>
        <w:br w:type="page"/>
      </w:r>
    </w:p>
    <w:p w14:paraId="162DDE43" w14:textId="4DD577AD" w:rsidR="00A82466" w:rsidRPr="00871545" w:rsidRDefault="00A82466" w:rsidP="00871545">
      <w:pPr>
        <w:pStyle w:val="Heading2"/>
        <w:rPr>
          <w:color w:val="FF0000"/>
        </w:rPr>
      </w:pPr>
      <w:r w:rsidRPr="00871545">
        <w:rPr>
          <w:color w:val="FF0000"/>
        </w:rPr>
        <w:lastRenderedPageBreak/>
        <w:t>Trykkontakter</w:t>
      </w:r>
      <w:r w:rsidR="00306277" w:rsidRPr="00871545">
        <w:rPr>
          <w:color w:val="FF0000"/>
        </w:rPr>
        <w:t xml:space="preserve"> Fuga materiel</w:t>
      </w:r>
    </w:p>
    <w:p w14:paraId="3B96F866" w14:textId="109ADF2E" w:rsidR="00A82466" w:rsidRPr="00871545" w:rsidRDefault="00A82466" w:rsidP="00A82466">
      <w:pPr>
        <w:autoSpaceDE w:val="0"/>
        <w:autoSpaceDN w:val="0"/>
        <w:adjustRightInd w:val="0"/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Alle grundmaterialer i designserierne skal være </w:t>
      </w:r>
      <w:r w:rsidR="00B2211B" w:rsidRPr="00871545">
        <w:rPr>
          <w:rFonts w:cs="Arial"/>
          <w:color w:val="FF0000"/>
        </w:rPr>
        <w:t>PVC- og halogenfri</w:t>
      </w:r>
      <w:r w:rsidRPr="00871545">
        <w:rPr>
          <w:rFonts w:cs="Arial"/>
          <w:color w:val="FF0000"/>
        </w:rPr>
        <w:t xml:space="preserve">. </w:t>
      </w:r>
    </w:p>
    <w:p w14:paraId="29C44130" w14:textId="79E8F2F1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Der skal være LED indikering for</w:t>
      </w:r>
      <w:r w:rsidR="006E1860" w:rsidRPr="00871545">
        <w:rPr>
          <w:rFonts w:cs="Arial"/>
          <w:color w:val="FF0000"/>
        </w:rPr>
        <w:t xml:space="preserve"> </w:t>
      </w:r>
      <w:r w:rsidR="003F192C" w:rsidRPr="00871545">
        <w:rPr>
          <w:rFonts w:cs="Arial"/>
          <w:color w:val="FF0000"/>
        </w:rPr>
        <w:t>hver kontakt</w:t>
      </w:r>
      <w:r w:rsidR="006E1860" w:rsidRPr="00871545">
        <w:rPr>
          <w:rFonts w:cs="Arial"/>
          <w:color w:val="FF0000"/>
        </w:rPr>
        <w:t xml:space="preserve">. Dvs. 4 </w:t>
      </w:r>
      <w:r w:rsidR="003F192C">
        <w:rPr>
          <w:rFonts w:cs="Arial"/>
          <w:color w:val="FF0000"/>
        </w:rPr>
        <w:t>kontakter</w:t>
      </w:r>
      <w:r w:rsidR="006E1860" w:rsidRPr="00871545">
        <w:rPr>
          <w:rFonts w:cs="Arial"/>
          <w:color w:val="FF0000"/>
        </w:rPr>
        <w:t xml:space="preserve"> er lig</w:t>
      </w:r>
      <w:r w:rsidR="004648A8" w:rsidRPr="00871545">
        <w:rPr>
          <w:rFonts w:cs="Arial"/>
          <w:color w:val="FF0000"/>
        </w:rPr>
        <w:t xml:space="preserve"> med 4 LED</w:t>
      </w:r>
      <w:r w:rsidRPr="00871545">
        <w:rPr>
          <w:rFonts w:cs="Arial"/>
          <w:color w:val="FF0000"/>
        </w:rPr>
        <w:t xml:space="preserve"> indikeringer.</w:t>
      </w:r>
    </w:p>
    <w:p w14:paraId="17399FB0" w14:textId="4900905D" w:rsidR="00E8366B" w:rsidRPr="00E21877" w:rsidRDefault="00E8366B" w:rsidP="00E8366B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Tryk graveres/opmærkes med funktion</w:t>
      </w:r>
      <w:r>
        <w:rPr>
          <w:rFonts w:cs="Arial"/>
          <w:color w:val="FF0000"/>
        </w:rPr>
        <w:t>:</w:t>
      </w:r>
      <w:r w:rsidRPr="00E21877">
        <w:rPr>
          <w:rFonts w:cs="Arial"/>
          <w:color w:val="FF0000"/>
        </w:rPr>
        <w:t xml:space="preserve"> tænd/sluk/dæmp</w:t>
      </w:r>
      <w:r>
        <w:rPr>
          <w:rFonts w:cs="Arial"/>
          <w:color w:val="FF0000"/>
        </w:rPr>
        <w:t>, persienne op, ned, kip mm.</w:t>
      </w:r>
    </w:p>
    <w:p w14:paraId="117A9B27" w14:textId="6CB4A004" w:rsidR="006E1860" w:rsidRPr="00871545" w:rsidRDefault="006E1860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279EE596" w14:textId="0D8E6652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Rammer og tangenter skal vare helt glatte i overfladen af hensyn til rengøring.</w:t>
      </w:r>
    </w:p>
    <w:p w14:paraId="15DA6ABC" w14:textId="356CECF0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Symboler på tryk skal være synlige.</w:t>
      </w:r>
    </w:p>
    <w:p w14:paraId="773D6D75" w14:textId="551AAC95" w:rsidR="00A82466" w:rsidRPr="00C57648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 xml:space="preserve">Tryk skal være </w:t>
      </w:r>
      <w:r w:rsidR="001075E0" w:rsidRPr="00C57648">
        <w:rPr>
          <w:rFonts w:cs="Arial"/>
          <w:color w:val="FF0000"/>
        </w:rPr>
        <w:t>r</w:t>
      </w:r>
      <w:r w:rsidRPr="00C57648">
        <w:rPr>
          <w:rFonts w:cs="Arial"/>
          <w:color w:val="FF0000"/>
        </w:rPr>
        <w:t>engøringsvenlige.</w:t>
      </w:r>
    </w:p>
    <w:p w14:paraId="080FCFB3" w14:textId="77777777" w:rsidR="003F0C32" w:rsidRPr="00C57648" w:rsidRDefault="003F0C32" w:rsidP="003F0C32">
      <w:pPr>
        <w:pStyle w:val="Heading3"/>
        <w:rPr>
          <w:rFonts w:cs="Arial"/>
          <w:color w:val="FF0000"/>
        </w:rPr>
      </w:pPr>
      <w:r w:rsidRPr="00C57648">
        <w:rPr>
          <w:rFonts w:cs="Arial"/>
          <w:color w:val="FF0000"/>
        </w:rPr>
        <w:t>Placering af funktioner på kontakter i tryk</w:t>
      </w:r>
    </w:p>
    <w:p w14:paraId="619FB24F" w14:textId="553B56B5" w:rsidR="003F0C32" w:rsidRPr="00C57648" w:rsidRDefault="003F0C32" w:rsidP="003F0C3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 xml:space="preserve">Placering af funktioner på de enkelte kontakter afhænger af selve trykkets placering: </w:t>
      </w:r>
    </w:p>
    <w:p w14:paraId="468867F3" w14:textId="456F4368" w:rsidR="003F0C32" w:rsidRPr="00C57648" w:rsidRDefault="003F0C32" w:rsidP="003F0C32">
      <w:pPr>
        <w:pStyle w:val="Heading4"/>
        <w:rPr>
          <w:rFonts w:ascii="Arial" w:hAnsi="Arial" w:cs="Arial"/>
          <w:color w:val="FF0000"/>
        </w:rPr>
      </w:pPr>
      <w:r w:rsidRPr="00C57648">
        <w:rPr>
          <w:rFonts w:ascii="Arial" w:hAnsi="Arial" w:cs="Arial"/>
          <w:color w:val="FF0000"/>
        </w:rPr>
        <w:t>Loftlys funktion (#1):</w:t>
      </w:r>
    </w:p>
    <w:p w14:paraId="7A08BAA7" w14:textId="7E967088" w:rsidR="003F0C32" w:rsidRPr="00C57648" w:rsidRDefault="003F0C32" w:rsidP="003F0C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 xml:space="preserve">kontakt til venstre i øverste række af trykket </w:t>
      </w:r>
    </w:p>
    <w:p w14:paraId="3BED8FA8" w14:textId="1247F941" w:rsidR="003F0C32" w:rsidRPr="00C57648" w:rsidRDefault="00C57648" w:rsidP="003F0C32">
      <w:pPr>
        <w:pStyle w:val="Heading4"/>
        <w:rPr>
          <w:rFonts w:ascii="Arial" w:hAnsi="Arial" w:cs="Arial"/>
          <w:color w:val="FF0000"/>
        </w:rPr>
      </w:pPr>
      <w:r>
        <w:rPr>
          <w:noProof/>
        </w:rPr>
        <w:drawing>
          <wp:anchor distT="0" distB="0" distL="114300" distR="114300" simplePos="0" relativeHeight="251662338" behindDoc="0" locked="0" layoutInCell="1" allowOverlap="1" wp14:anchorId="2A03E983" wp14:editId="0CBCC445">
            <wp:simplePos x="0" y="0"/>
            <wp:positionH relativeFrom="column">
              <wp:posOffset>4009774</wp:posOffset>
            </wp:positionH>
            <wp:positionV relativeFrom="paragraph">
              <wp:posOffset>43121</wp:posOffset>
            </wp:positionV>
            <wp:extent cx="20383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98" y="21494"/>
                <wp:lineTo x="2139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32" w:rsidRPr="00C57648">
        <w:rPr>
          <w:rFonts w:ascii="Arial" w:hAnsi="Arial" w:cs="Arial"/>
          <w:color w:val="FF0000"/>
        </w:rPr>
        <w:t>Rutelys funktion (#2):</w:t>
      </w:r>
    </w:p>
    <w:p w14:paraId="23ACE498" w14:textId="78BD3E64" w:rsidR="003F0C32" w:rsidRPr="00C57648" w:rsidRDefault="003F0C32" w:rsidP="003F0C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>Kontakt til højre i øverste række af trykket</w:t>
      </w:r>
    </w:p>
    <w:p w14:paraId="3ACA566A" w14:textId="77777777" w:rsidR="003F0C32" w:rsidRPr="00C57648" w:rsidRDefault="003F0C32" w:rsidP="003F0C32">
      <w:pPr>
        <w:pStyle w:val="Heading4"/>
        <w:rPr>
          <w:rFonts w:ascii="Arial" w:hAnsi="Arial" w:cs="Arial"/>
          <w:color w:val="FF0000"/>
        </w:rPr>
      </w:pPr>
      <w:r w:rsidRPr="00C57648">
        <w:rPr>
          <w:rFonts w:ascii="Arial" w:hAnsi="Arial" w:cs="Arial"/>
          <w:color w:val="FF0000"/>
        </w:rPr>
        <w:t>Persienne betjening – NED (#3):</w:t>
      </w:r>
    </w:p>
    <w:p w14:paraId="7F61E703" w14:textId="3AB7F80C" w:rsidR="003F0C32" w:rsidRPr="00C57648" w:rsidRDefault="003F0C32" w:rsidP="003F0C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>Kontakt til venstre i nederste række af trykket</w:t>
      </w:r>
    </w:p>
    <w:p w14:paraId="69E85B5E" w14:textId="13933AEB" w:rsidR="003F0C32" w:rsidRPr="00C57648" w:rsidRDefault="003F0C32" w:rsidP="003F0C32">
      <w:pPr>
        <w:pStyle w:val="Heading4"/>
        <w:rPr>
          <w:rFonts w:ascii="Arial" w:hAnsi="Arial" w:cs="Arial"/>
          <w:color w:val="FF0000"/>
        </w:rPr>
      </w:pPr>
      <w:r w:rsidRPr="00C57648">
        <w:rPr>
          <w:rFonts w:ascii="Arial" w:hAnsi="Arial" w:cs="Arial"/>
          <w:color w:val="FF0000"/>
        </w:rPr>
        <w:t>Persienne betjening - OP (#4):</w:t>
      </w:r>
      <w:r w:rsidR="00C57648" w:rsidRPr="00C57648">
        <w:rPr>
          <w:noProof/>
        </w:rPr>
        <w:t xml:space="preserve"> </w:t>
      </w:r>
    </w:p>
    <w:p w14:paraId="120619F7" w14:textId="77777777" w:rsidR="003F0C32" w:rsidRPr="00C57648" w:rsidRDefault="003F0C32" w:rsidP="003F0C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>Kontakt til højre i nederste række af trykket</w:t>
      </w:r>
    </w:p>
    <w:p w14:paraId="0F1ED307" w14:textId="77777777" w:rsidR="003F0C32" w:rsidRPr="00C57648" w:rsidRDefault="003F0C32" w:rsidP="003F0C32">
      <w:pPr>
        <w:pStyle w:val="Heading4"/>
        <w:rPr>
          <w:rFonts w:ascii="Arial" w:hAnsi="Arial" w:cs="Arial"/>
          <w:color w:val="FF0000"/>
        </w:rPr>
      </w:pPr>
      <w:r w:rsidRPr="00C57648">
        <w:rPr>
          <w:rFonts w:ascii="Arial" w:hAnsi="Arial" w:cs="Arial"/>
          <w:color w:val="FF0000"/>
        </w:rPr>
        <w:t>Stikkontakt (#3):</w:t>
      </w:r>
    </w:p>
    <w:p w14:paraId="2C927329" w14:textId="77777777" w:rsidR="003F0C32" w:rsidRPr="00C57648" w:rsidRDefault="003F0C32" w:rsidP="003F0C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>Kontakt til venstre i nederste række af trykket</w:t>
      </w:r>
    </w:p>
    <w:p w14:paraId="0958A78B" w14:textId="77777777" w:rsidR="003F0C32" w:rsidRPr="00C57648" w:rsidRDefault="003F0C32" w:rsidP="003F0C32">
      <w:pPr>
        <w:pStyle w:val="Heading4"/>
        <w:rPr>
          <w:rFonts w:ascii="Arial" w:hAnsi="Arial" w:cs="Arial"/>
          <w:color w:val="FF0000"/>
        </w:rPr>
      </w:pPr>
      <w:r w:rsidRPr="00C57648">
        <w:rPr>
          <w:rFonts w:ascii="Arial" w:hAnsi="Arial" w:cs="Arial"/>
          <w:color w:val="FF0000"/>
        </w:rPr>
        <w:t>”Sluk alt” funktion (#4):</w:t>
      </w:r>
    </w:p>
    <w:p w14:paraId="29202317" w14:textId="77777777" w:rsidR="003F0C32" w:rsidRPr="00C57648" w:rsidRDefault="003F0C32" w:rsidP="003F0C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C57648">
        <w:rPr>
          <w:rFonts w:cs="Arial"/>
          <w:color w:val="FF0000"/>
        </w:rPr>
        <w:t>Kontakt til højre i nederste række af trykket</w:t>
      </w:r>
    </w:p>
    <w:p w14:paraId="49D8066E" w14:textId="49C88A64" w:rsidR="00306277" w:rsidRPr="00871545" w:rsidRDefault="00306277" w:rsidP="00871545">
      <w:pPr>
        <w:pStyle w:val="Heading2"/>
        <w:rPr>
          <w:color w:val="FF0000"/>
        </w:rPr>
      </w:pPr>
      <w:r w:rsidRPr="00871545">
        <w:rPr>
          <w:color w:val="FF0000"/>
        </w:rPr>
        <w:t>Trykkontakter OPUS materiel</w:t>
      </w:r>
    </w:p>
    <w:p w14:paraId="7F7B73D6" w14:textId="52733BB8" w:rsidR="00306277" w:rsidRPr="00871545" w:rsidRDefault="00306277" w:rsidP="00306277">
      <w:pPr>
        <w:autoSpaceDE w:val="0"/>
        <w:autoSpaceDN w:val="0"/>
        <w:adjustRightInd w:val="0"/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Alle grundmaterialer i designserierne skal være </w:t>
      </w:r>
      <w:r w:rsidR="00B2211B" w:rsidRPr="00871545">
        <w:rPr>
          <w:rFonts w:cs="Arial"/>
          <w:color w:val="FF0000"/>
        </w:rPr>
        <w:t>PVC- og halogenfri</w:t>
      </w:r>
      <w:r w:rsidRPr="00871545">
        <w:rPr>
          <w:rFonts w:cs="Arial"/>
          <w:color w:val="FF0000"/>
        </w:rPr>
        <w:t xml:space="preserve">. </w:t>
      </w:r>
    </w:p>
    <w:p w14:paraId="0E5DE454" w14:textId="77777777" w:rsidR="00534D22" w:rsidRPr="00871545" w:rsidRDefault="00534D22" w:rsidP="00534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Der skal være LED indikering for hver kontakt. Dvs. 4 </w:t>
      </w:r>
      <w:r>
        <w:rPr>
          <w:rFonts w:cs="Arial"/>
          <w:color w:val="FF0000"/>
        </w:rPr>
        <w:t>kontakter</w:t>
      </w:r>
      <w:r w:rsidRPr="00871545">
        <w:rPr>
          <w:rFonts w:cs="Arial"/>
          <w:color w:val="FF0000"/>
        </w:rPr>
        <w:t xml:space="preserve"> er lig med 4 LED indikeringer.</w:t>
      </w:r>
    </w:p>
    <w:p w14:paraId="09D4EAFB" w14:textId="77777777" w:rsidR="003B3032" w:rsidRPr="00E21877" w:rsidRDefault="003B3032" w:rsidP="003B303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E21877">
        <w:rPr>
          <w:rFonts w:cs="Arial"/>
          <w:color w:val="FF0000"/>
        </w:rPr>
        <w:t>Tryk graveres/opmærkes med funktion</w:t>
      </w:r>
      <w:r>
        <w:rPr>
          <w:rFonts w:cs="Arial"/>
          <w:color w:val="FF0000"/>
        </w:rPr>
        <w:t>:</w:t>
      </w:r>
      <w:r w:rsidRPr="00E21877">
        <w:rPr>
          <w:rFonts w:cs="Arial"/>
          <w:color w:val="FF0000"/>
        </w:rPr>
        <w:t xml:space="preserve"> tænd/sluk/dæmp</w:t>
      </w:r>
      <w:r>
        <w:rPr>
          <w:rFonts w:cs="Arial"/>
          <w:color w:val="FF0000"/>
        </w:rPr>
        <w:t>, persienne op, ned, kip mm.</w:t>
      </w:r>
    </w:p>
    <w:p w14:paraId="56881E1D" w14:textId="77777777" w:rsidR="003B3032" w:rsidRPr="00871545" w:rsidRDefault="003B3032" w:rsidP="003B303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347A4732" w14:textId="441F64E5" w:rsidR="00306277" w:rsidRPr="00871545" w:rsidRDefault="00306277" w:rsidP="0030627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Rammer og tangenter skal vare helt glatte i overfladen af hensyn til rengøring.</w:t>
      </w:r>
    </w:p>
    <w:p w14:paraId="520A1B49" w14:textId="77777777" w:rsidR="00306277" w:rsidRPr="00871545" w:rsidRDefault="00306277" w:rsidP="0030627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Tekst på tangenter skal sidde bag beskyttelse og være integreret i tangent.</w:t>
      </w:r>
    </w:p>
    <w:p w14:paraId="68C59C5B" w14:textId="77777777" w:rsidR="00306277" w:rsidRPr="00871545" w:rsidRDefault="00306277" w:rsidP="0030627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Symboler på tryk skal være synlige.</w:t>
      </w:r>
    </w:p>
    <w:p w14:paraId="000C2AED" w14:textId="25D1DA3C" w:rsidR="00306277" w:rsidRDefault="00306277" w:rsidP="00306277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Tryk skal være hvide og rengøringsvenlige.</w:t>
      </w:r>
    </w:p>
    <w:p w14:paraId="7398F02C" w14:textId="0DBD37A1" w:rsidR="00DE58BC" w:rsidRPr="00871545" w:rsidRDefault="00711A2D" w:rsidP="00871545">
      <w:pPr>
        <w:pStyle w:val="Heading2"/>
        <w:rPr>
          <w:color w:val="FF0000"/>
        </w:rPr>
      </w:pPr>
      <w:r w:rsidRPr="00871545">
        <w:rPr>
          <w:bCs/>
          <w:noProof/>
          <w:color w:val="FF0000"/>
        </w:rPr>
        <w:lastRenderedPageBreak/>
        <w:drawing>
          <wp:anchor distT="0" distB="0" distL="114300" distR="114300" simplePos="0" relativeHeight="251659266" behindDoc="1" locked="0" layoutInCell="1" allowOverlap="1" wp14:anchorId="70D4C0CB" wp14:editId="39E475A3">
            <wp:simplePos x="0" y="0"/>
            <wp:positionH relativeFrom="column">
              <wp:posOffset>4528805</wp:posOffset>
            </wp:positionH>
            <wp:positionV relativeFrom="paragraph">
              <wp:posOffset>77455</wp:posOffset>
            </wp:positionV>
            <wp:extent cx="2136775" cy="2242820"/>
            <wp:effectExtent l="0" t="0" r="0" b="0"/>
            <wp:wrapTight wrapText="bothSides">
              <wp:wrapPolygon edited="0">
                <wp:start x="193" y="0"/>
                <wp:lineTo x="193" y="20915"/>
                <wp:lineTo x="21375" y="20915"/>
                <wp:lineTo x="21375" y="0"/>
                <wp:lineTo x="193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8BC" w:rsidRPr="00871545">
        <w:rPr>
          <w:color w:val="FF0000"/>
        </w:rPr>
        <w:t xml:space="preserve">Trykkontakter </w:t>
      </w:r>
      <w:r w:rsidR="00DE58BC" w:rsidRPr="00871545">
        <w:rPr>
          <w:iCs/>
          <w:color w:val="FF0000"/>
        </w:rPr>
        <w:t>Push</w:t>
      </w:r>
      <w:r w:rsidR="00771D96" w:rsidRPr="00871545">
        <w:rPr>
          <w:iCs/>
          <w:color w:val="FF0000"/>
        </w:rPr>
        <w:t xml:space="preserve"> b</w:t>
      </w:r>
      <w:r w:rsidR="00DE58BC" w:rsidRPr="00871545">
        <w:rPr>
          <w:iCs/>
          <w:color w:val="FF0000"/>
        </w:rPr>
        <w:t>utton Pro-T</w:t>
      </w:r>
      <w:r w:rsidR="00DE58BC" w:rsidRPr="00871545">
        <w:rPr>
          <w:color w:val="FF0000"/>
        </w:rPr>
        <w:t xml:space="preserve"> materiel</w:t>
      </w:r>
    </w:p>
    <w:p w14:paraId="34639CFD" w14:textId="6081781C" w:rsidR="00DE58BC" w:rsidRPr="00871545" w:rsidRDefault="00DE58BC" w:rsidP="00DE58BC">
      <w:pPr>
        <w:autoSpaceDE w:val="0"/>
        <w:autoSpaceDN w:val="0"/>
        <w:adjustRightInd w:val="0"/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Alle grundmaterialer i designserierne skal være </w:t>
      </w:r>
      <w:r w:rsidR="00B2211B" w:rsidRPr="00871545">
        <w:rPr>
          <w:rFonts w:cs="Arial"/>
          <w:color w:val="FF0000"/>
        </w:rPr>
        <w:t>PVC- og halogenfri</w:t>
      </w:r>
      <w:r w:rsidRPr="00871545">
        <w:rPr>
          <w:rFonts w:cs="Arial"/>
          <w:color w:val="FF0000"/>
        </w:rPr>
        <w:t xml:space="preserve">. </w:t>
      </w:r>
    </w:p>
    <w:p w14:paraId="001D0A97" w14:textId="126C9E38" w:rsidR="00F1298D" w:rsidRPr="00871545" w:rsidRDefault="00F1298D" w:rsidP="00EF1485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FF0000"/>
        </w:rPr>
      </w:pPr>
      <w:r w:rsidRPr="00871545">
        <w:rPr>
          <w:rFonts w:cs="Arial"/>
          <w:bCs/>
          <w:color w:val="FF0000"/>
        </w:rPr>
        <w:t xml:space="preserve">Trykket skal </w:t>
      </w:r>
      <w:r w:rsidR="00DE58BC" w:rsidRPr="00871545">
        <w:rPr>
          <w:rFonts w:cs="Arial"/>
          <w:bCs/>
          <w:color w:val="FF0000"/>
        </w:rPr>
        <w:t>konfigurere</w:t>
      </w:r>
      <w:r w:rsidRPr="00871545">
        <w:rPr>
          <w:rFonts w:cs="Arial"/>
          <w:bCs/>
          <w:color w:val="FF0000"/>
        </w:rPr>
        <w:t xml:space="preserve">s med </w:t>
      </w:r>
      <w:r w:rsidR="00DE58BC" w:rsidRPr="00871545">
        <w:rPr>
          <w:rFonts w:cs="Arial"/>
          <w:bCs/>
          <w:color w:val="FF0000"/>
        </w:rPr>
        <w:t xml:space="preserve">1-4 </w:t>
      </w:r>
      <w:r w:rsidR="00711A2D" w:rsidRPr="00871545">
        <w:rPr>
          <w:rFonts w:cs="Arial"/>
          <w:bCs/>
          <w:color w:val="FF0000"/>
        </w:rPr>
        <w:t>kontakter</w:t>
      </w:r>
      <w:r w:rsidRPr="00871545">
        <w:rPr>
          <w:rFonts w:cs="Arial"/>
          <w:bCs/>
          <w:color w:val="FF0000"/>
        </w:rPr>
        <w:t xml:space="preserve">. </w:t>
      </w:r>
      <w:r w:rsidR="00711A2D" w:rsidRPr="00871545">
        <w:rPr>
          <w:rFonts w:cs="Arial"/>
          <w:bCs/>
          <w:color w:val="FF0000"/>
        </w:rPr>
        <w:t>Hvis der anvendes 1-3 kontakter, skal de ovrskydende kontakter deaktiveres og må ikke være synlige for brugeren</w:t>
      </w:r>
      <w:r w:rsidRPr="00871545">
        <w:rPr>
          <w:rFonts w:cs="Arial"/>
          <w:bCs/>
          <w:color w:val="FF0000"/>
        </w:rPr>
        <w:t xml:space="preserve">. </w:t>
      </w:r>
    </w:p>
    <w:p w14:paraId="729297DD" w14:textId="5BE74E15" w:rsidR="00DE58BC" w:rsidRPr="00871545" w:rsidRDefault="00711A2D" w:rsidP="00EF1485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FF0000"/>
        </w:rPr>
      </w:pPr>
      <w:r w:rsidRPr="00871545">
        <w:rPr>
          <w:rFonts w:cs="Arial"/>
          <w:bCs/>
          <w:color w:val="FF0000"/>
        </w:rPr>
        <w:t>Hver aktiv kontakt</w:t>
      </w:r>
      <w:r w:rsidR="00F1298D" w:rsidRPr="00871545">
        <w:rPr>
          <w:rFonts w:cs="Arial"/>
          <w:bCs/>
          <w:color w:val="FF0000"/>
        </w:rPr>
        <w:t xml:space="preserve"> skal tydeligt identificeres med bagbelyst ikon som tydeliggøre </w:t>
      </w:r>
      <w:r w:rsidRPr="00871545">
        <w:rPr>
          <w:rFonts w:cs="Arial"/>
          <w:bCs/>
          <w:color w:val="FF0000"/>
        </w:rPr>
        <w:t>kontaktens</w:t>
      </w:r>
      <w:r w:rsidR="00F1298D" w:rsidRPr="00871545">
        <w:rPr>
          <w:rFonts w:cs="Arial"/>
          <w:bCs/>
          <w:color w:val="FF0000"/>
        </w:rPr>
        <w:t xml:space="preserve"> funktion.</w:t>
      </w:r>
    </w:p>
    <w:p w14:paraId="1F8A805E" w14:textId="7EF63FB1" w:rsidR="00F1298D" w:rsidRPr="00871545" w:rsidRDefault="00F1298D" w:rsidP="00EF1485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FF0000"/>
        </w:rPr>
      </w:pPr>
      <w:r w:rsidRPr="00871545">
        <w:rPr>
          <w:rFonts w:cs="Arial"/>
          <w:bCs/>
          <w:color w:val="FF0000"/>
        </w:rPr>
        <w:t>Tænd og sluk af lys skal konfigureres som berøringsfri betjening.</w:t>
      </w:r>
    </w:p>
    <w:p w14:paraId="5FBC0CAF" w14:textId="4923952D" w:rsidR="00F1298D" w:rsidRPr="00871545" w:rsidRDefault="00F1298D" w:rsidP="00EF1485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Trykkets indbyggede temperatursensor skal sende aktuel rumtemperatur ind på KNX-bussen</w:t>
      </w:r>
    </w:p>
    <w:p w14:paraId="79714F80" w14:textId="08189C20" w:rsidR="00F1298D" w:rsidRDefault="00F1298D" w:rsidP="00EF1485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Rammer og tangenter skal vare helt glatte i overfladen af hensyn til rengøring</w:t>
      </w:r>
    </w:p>
    <w:p w14:paraId="332A36DE" w14:textId="7587A1CF" w:rsidR="009E6A76" w:rsidRDefault="009E6A76" w:rsidP="00EF1485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6F57871F" w14:textId="77777777" w:rsidR="009E6A76" w:rsidRDefault="009E6A76" w:rsidP="00EF1485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7C99A281" w14:textId="3983BF3A" w:rsidR="00EF1485" w:rsidRPr="00506CBF" w:rsidRDefault="005671D7" w:rsidP="00871545">
      <w:pPr>
        <w:pStyle w:val="Heading2"/>
        <w:rPr>
          <w:bCs/>
          <w:color w:val="FF0000"/>
        </w:rPr>
      </w:pPr>
      <w:r w:rsidRPr="00871545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054EA29E" wp14:editId="763E534C">
            <wp:simplePos x="0" y="0"/>
            <wp:positionH relativeFrom="column">
              <wp:posOffset>5128260</wp:posOffset>
            </wp:positionH>
            <wp:positionV relativeFrom="paragraph">
              <wp:posOffset>6985</wp:posOffset>
            </wp:positionV>
            <wp:extent cx="108775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184" y="21346"/>
                <wp:lineTo x="21184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22" w:rsidRPr="00506CBF">
        <w:rPr>
          <w:color w:val="FF0000"/>
        </w:rPr>
        <w:t>Touch screen</w:t>
      </w:r>
      <w:r w:rsidR="00EF1485" w:rsidRPr="00506CBF">
        <w:rPr>
          <w:color w:val="FF0000"/>
        </w:rPr>
        <w:t xml:space="preserve"> MultiTouch </w:t>
      </w:r>
      <w:r w:rsidR="00771D96" w:rsidRPr="00506CBF">
        <w:rPr>
          <w:color w:val="FF0000"/>
        </w:rPr>
        <w:t>P</w:t>
      </w:r>
      <w:r w:rsidR="00EF1485" w:rsidRPr="00506CBF">
        <w:rPr>
          <w:color w:val="FF0000"/>
        </w:rPr>
        <w:t>ro materiel</w:t>
      </w:r>
    </w:p>
    <w:p w14:paraId="637DDBB6" w14:textId="77777777" w:rsidR="00650DB3" w:rsidRPr="00871545" w:rsidRDefault="005671D7" w:rsidP="00871545">
      <w:pPr>
        <w:pStyle w:val="Heading3"/>
        <w:rPr>
          <w:color w:val="FF0000"/>
        </w:rPr>
      </w:pPr>
      <w:r w:rsidRPr="00871545">
        <w:rPr>
          <w:color w:val="FF0000"/>
        </w:rPr>
        <w:t>Sk</w:t>
      </w:r>
      <w:r w:rsidR="00650DB3" w:rsidRPr="00871545">
        <w:rPr>
          <w:color w:val="FF0000"/>
        </w:rPr>
        <w:t>æ</w:t>
      </w:r>
      <w:r w:rsidRPr="00871545">
        <w:rPr>
          <w:color w:val="FF0000"/>
        </w:rPr>
        <w:t>r</w:t>
      </w:r>
      <w:r w:rsidR="00650DB3" w:rsidRPr="00871545">
        <w:rPr>
          <w:color w:val="FF0000"/>
        </w:rPr>
        <w:t>mbillede 1: Grundbelysningen og Pendelbelysning:</w:t>
      </w:r>
    </w:p>
    <w:p w14:paraId="6E62C429" w14:textId="77777777" w:rsidR="00650DB3" w:rsidRPr="00871545" w:rsidRDefault="00650DB3" w:rsidP="00650DB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Til venst</w:t>
      </w:r>
      <w:r w:rsidR="005671D7" w:rsidRPr="00871545">
        <w:rPr>
          <w:rFonts w:cs="Arial"/>
          <w:color w:val="FF0000"/>
        </w:rPr>
        <w:t>r</w:t>
      </w:r>
      <w:r w:rsidRPr="00871545">
        <w:rPr>
          <w:rFonts w:cs="Arial"/>
          <w:color w:val="FF0000"/>
        </w:rPr>
        <w:t>e på skærm: Grundbelysning kan dæmpes op/ned på slidebar.</w:t>
      </w:r>
    </w:p>
    <w:p w14:paraId="5E0C3A13" w14:textId="77777777" w:rsidR="00650DB3" w:rsidRPr="00871545" w:rsidRDefault="005671D7" w:rsidP="00650DB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Til højre på sk</w:t>
      </w:r>
      <w:r w:rsidR="00650DB3" w:rsidRPr="00871545">
        <w:rPr>
          <w:rFonts w:cs="Arial"/>
          <w:color w:val="FF0000"/>
        </w:rPr>
        <w:t>ærm: Pendelbelysning kan dæmpes op/ned på slidebar.</w:t>
      </w:r>
    </w:p>
    <w:p w14:paraId="161CDB5F" w14:textId="77777777" w:rsidR="00650DB3" w:rsidRPr="00871545" w:rsidRDefault="00650DB3" w:rsidP="00650DB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For at komme til skærmbill</w:t>
      </w:r>
      <w:r w:rsidR="005671D7" w:rsidRPr="00871545">
        <w:rPr>
          <w:rFonts w:cs="Arial"/>
          <w:color w:val="FF0000"/>
        </w:rPr>
        <w:t>ede 2, swipes</w:t>
      </w:r>
      <w:r w:rsidRPr="00871545">
        <w:rPr>
          <w:rFonts w:cs="Arial"/>
          <w:color w:val="FF0000"/>
        </w:rPr>
        <w:t xml:space="preserve"> skærmbi</w:t>
      </w:r>
      <w:r w:rsidR="005671D7" w:rsidRPr="00871545">
        <w:rPr>
          <w:rFonts w:cs="Arial"/>
          <w:color w:val="FF0000"/>
        </w:rPr>
        <w:t>l</w:t>
      </w:r>
      <w:r w:rsidRPr="00871545">
        <w:rPr>
          <w:rFonts w:cs="Arial"/>
          <w:color w:val="FF0000"/>
        </w:rPr>
        <w:t>l</w:t>
      </w:r>
      <w:r w:rsidR="005671D7" w:rsidRPr="00871545">
        <w:rPr>
          <w:rFonts w:cs="Arial"/>
          <w:color w:val="FF0000"/>
        </w:rPr>
        <w:t>e</w:t>
      </w:r>
      <w:r w:rsidRPr="00871545">
        <w:rPr>
          <w:rFonts w:cs="Arial"/>
          <w:color w:val="FF0000"/>
        </w:rPr>
        <w:t>de 1 til venstre.</w:t>
      </w:r>
    </w:p>
    <w:p w14:paraId="01A7116B" w14:textId="0F3574E0" w:rsidR="00E21877" w:rsidRDefault="00E21877" w:rsidP="00E21877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14:paraId="10D1707F" w14:textId="77777777" w:rsidR="009E6A76" w:rsidRDefault="009E6A76" w:rsidP="00E21877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14:paraId="4486F88A" w14:textId="79F82990" w:rsidR="00650DB3" w:rsidRPr="00E21877" w:rsidRDefault="00E21877" w:rsidP="00E21877">
      <w:pPr>
        <w:pStyle w:val="Heading3"/>
        <w:rPr>
          <w:color w:val="FF0000"/>
        </w:rPr>
      </w:pPr>
      <w:r w:rsidRPr="00871545">
        <w:rPr>
          <w:rFonts w:cs="Arial"/>
          <w:noProof/>
          <w:color w:val="FF0000"/>
        </w:rPr>
        <w:drawing>
          <wp:anchor distT="0" distB="0" distL="114300" distR="114300" simplePos="0" relativeHeight="251658241" behindDoc="1" locked="0" layoutInCell="1" allowOverlap="1" wp14:anchorId="72A9444E" wp14:editId="6C40F705">
            <wp:simplePos x="0" y="0"/>
            <wp:positionH relativeFrom="margin">
              <wp:posOffset>5108962</wp:posOffset>
            </wp:positionH>
            <wp:positionV relativeFrom="paragraph">
              <wp:posOffset>159909</wp:posOffset>
            </wp:positionV>
            <wp:extent cx="1111250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106" y="21384"/>
                <wp:lineTo x="21106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1D7" w:rsidRPr="00E21877">
        <w:rPr>
          <w:color w:val="FF0000"/>
        </w:rPr>
        <w:t>Sk</w:t>
      </w:r>
      <w:r w:rsidR="00650DB3" w:rsidRPr="00E21877">
        <w:rPr>
          <w:color w:val="FF0000"/>
        </w:rPr>
        <w:t>æ</w:t>
      </w:r>
      <w:r w:rsidR="005671D7" w:rsidRPr="00E21877">
        <w:rPr>
          <w:color w:val="FF0000"/>
        </w:rPr>
        <w:t>r</w:t>
      </w:r>
      <w:r w:rsidR="00650DB3" w:rsidRPr="00E21877">
        <w:rPr>
          <w:color w:val="FF0000"/>
        </w:rPr>
        <w:t>mbillede 2: Wallwasher:</w:t>
      </w:r>
      <w:r w:rsidR="009E1B36" w:rsidRPr="00E21877">
        <w:rPr>
          <w:color w:val="FF0000"/>
        </w:rPr>
        <w:t xml:space="preserve"> </w:t>
      </w:r>
    </w:p>
    <w:p w14:paraId="08F99DA7" w14:textId="77777777" w:rsidR="00650DB3" w:rsidRPr="00871545" w:rsidRDefault="00650DB3" w:rsidP="00650DB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Kort tryk på midten vil slukke og tænde for Wallwasher.</w:t>
      </w:r>
    </w:p>
    <w:p w14:paraId="6B21C923" w14:textId="77777777" w:rsidR="00EF1485" w:rsidRPr="00871545" w:rsidRDefault="00650DB3" w:rsidP="00650DB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Via potmeter (grøn cirkel) dæmpes lyset op og ned.</w:t>
      </w:r>
    </w:p>
    <w:p w14:paraId="0A2E29C5" w14:textId="77777777" w:rsidR="004648A8" w:rsidRPr="00871545" w:rsidRDefault="004648A8" w:rsidP="004648A8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For at komme til skærmbillede 3, sw</w:t>
      </w:r>
      <w:r w:rsidR="00AC73F4" w:rsidRPr="00871545">
        <w:rPr>
          <w:rFonts w:cs="Arial"/>
          <w:color w:val="FF0000"/>
        </w:rPr>
        <w:t>ipes skærmbillede 2 til venstre osv.</w:t>
      </w:r>
    </w:p>
    <w:p w14:paraId="7B426714" w14:textId="77777777" w:rsidR="00E21877" w:rsidRDefault="00E21877" w:rsidP="00A65C9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</w:p>
    <w:p w14:paraId="77CADA55" w14:textId="77777777" w:rsidR="00E21877" w:rsidRPr="0017332C" w:rsidRDefault="00E21877" w:rsidP="00A65C9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</w:p>
    <w:p w14:paraId="3BC5F4ED" w14:textId="77777777" w:rsidR="00E21877" w:rsidRPr="0017332C" w:rsidRDefault="00E21877" w:rsidP="00A65C9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</w:p>
    <w:p w14:paraId="72A3E1F3" w14:textId="0005590C" w:rsidR="00A65C91" w:rsidRPr="0017332C" w:rsidRDefault="005671D7" w:rsidP="0017332C">
      <w:pPr>
        <w:pStyle w:val="Heading3"/>
        <w:rPr>
          <w:color w:val="FF0000"/>
        </w:rPr>
      </w:pPr>
      <w:r w:rsidRPr="0017332C">
        <w:rPr>
          <w:rFonts w:cs="Arial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5656A1F" wp14:editId="2EA519E7">
                <wp:simplePos x="0" y="0"/>
                <wp:positionH relativeFrom="column">
                  <wp:posOffset>5097145</wp:posOffset>
                </wp:positionH>
                <wp:positionV relativeFrom="paragraph">
                  <wp:posOffset>51435</wp:posOffset>
                </wp:positionV>
                <wp:extent cx="1113155" cy="1412875"/>
                <wp:effectExtent l="0" t="0" r="0" b="0"/>
                <wp:wrapNone/>
                <wp:docPr id="16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155" cy="1412875"/>
                          <a:chOff x="0" y="0"/>
                          <a:chExt cx="1440709" cy="1829429"/>
                        </a:xfrm>
                      </wpg:grpSpPr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09" cy="1829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kstfelt 2"/>
                        <wps:cNvSpPr txBox="1"/>
                        <wps:spPr>
                          <a:xfrm>
                            <a:off x="57146" y="51562"/>
                            <a:ext cx="1070855" cy="318714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txbx>
                          <w:txbxContent>
                            <w:p w14:paraId="3E4E298A" w14:textId="77777777" w:rsidR="003F192C" w:rsidRDefault="003F192C" w:rsidP="00A65C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Varme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56A1F" id="Gruppe 9" o:spid="_x0000_s1027" style="position:absolute;margin-left:401.35pt;margin-top:4.05pt;width:87.65pt;height:111.25pt;z-index:251658242;mso-width-relative:margin;mso-height-relative:margin" coordsize="14407,1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CADwICPpTwrKNl6zY8a4Q6EAABEKigBC5fvGDimllc2OjVp59QKDQxBZgDARAA&#10;ASsloFAoDh3YZ0rnRaY0RmurY5duEomEVgwCIAACIAACKgICgcA/IPBxXKzJgFjW7/rTJ46RyGmy&#10;ysMQCIAACFg7AfLMJE9Oa68F/Ac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14407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">
                  <v:imagedata r:id="rId19" o:title=""/>
                </v:shape>
                <v:shape id="Tekstfelt 2" o:spid="_x0000_s1029" type="#_x0000_t202" style="position:absolute;left:571;top:515;width:10709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" fillcolor="black [3213]" stroked="f">
                  <v:textbox>
                    <w:txbxContent>
                      <w:p w14:paraId="3E4E298A" w14:textId="77777777" w:rsidR="003F192C" w:rsidRDefault="003F192C" w:rsidP="00A65C9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Varme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332C">
        <w:rPr>
          <w:color w:val="FF0000"/>
        </w:rPr>
        <w:t>Sk</w:t>
      </w:r>
      <w:r w:rsidR="00A65C91" w:rsidRPr="0017332C">
        <w:rPr>
          <w:color w:val="FF0000"/>
        </w:rPr>
        <w:t>æ</w:t>
      </w:r>
      <w:r w:rsidRPr="0017332C">
        <w:rPr>
          <w:color w:val="FF0000"/>
        </w:rPr>
        <w:t>r</w:t>
      </w:r>
      <w:r w:rsidR="00A65C91" w:rsidRPr="0017332C">
        <w:rPr>
          <w:color w:val="FF0000"/>
        </w:rPr>
        <w:t xml:space="preserve">mbillede 3: Varme: </w:t>
      </w:r>
    </w:p>
    <w:p w14:paraId="14202A1B" w14:textId="2B469751" w:rsidR="00A65C91" w:rsidRPr="0017332C" w:rsidRDefault="005962E2" w:rsidP="00650DB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17332C">
        <w:rPr>
          <w:rFonts w:cs="Arial"/>
          <w:color w:val="FF0000"/>
        </w:rPr>
        <w:t>Rød skrift = Aktuelt Set</w:t>
      </w:r>
      <w:r w:rsidR="00237E5F" w:rsidRPr="0017332C">
        <w:rPr>
          <w:rFonts w:cs="Arial"/>
          <w:color w:val="FF0000"/>
        </w:rPr>
        <w:t>-</w:t>
      </w:r>
      <w:r w:rsidRPr="0017332C">
        <w:rPr>
          <w:rFonts w:cs="Arial"/>
          <w:color w:val="FF0000"/>
        </w:rPr>
        <w:t>punkt</w:t>
      </w:r>
    </w:p>
    <w:p w14:paraId="30FC06FB" w14:textId="77777777" w:rsidR="005962E2" w:rsidRPr="0017332C" w:rsidRDefault="0091180E" w:rsidP="00650DB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17332C">
        <w:rPr>
          <w:rFonts w:cs="Arial"/>
          <w:color w:val="FF0000"/>
        </w:rPr>
        <w:t>Sort skrift= aktuelt temperatur</w:t>
      </w:r>
    </w:p>
    <w:p w14:paraId="1690841E" w14:textId="6835C04D" w:rsidR="00456F0F" w:rsidRDefault="0091180E" w:rsidP="00A82466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  <w:r w:rsidRPr="00871545">
        <w:rPr>
          <w:rFonts w:cs="Arial"/>
          <w:color w:val="FF0000"/>
        </w:rPr>
        <w:t xml:space="preserve">Via potmeter </w:t>
      </w:r>
      <w:r w:rsidR="00CD7B1D" w:rsidRPr="00871545">
        <w:rPr>
          <w:rFonts w:cs="Arial"/>
          <w:color w:val="FF0000"/>
        </w:rPr>
        <w:t>kan set</w:t>
      </w:r>
      <w:r w:rsidR="00237E5F" w:rsidRPr="00871545">
        <w:rPr>
          <w:rFonts w:cs="Arial"/>
          <w:color w:val="FF0000"/>
        </w:rPr>
        <w:t>-</w:t>
      </w:r>
      <w:r w:rsidR="00CD7B1D" w:rsidRPr="00871545">
        <w:rPr>
          <w:rFonts w:cs="Arial"/>
          <w:color w:val="FF0000"/>
        </w:rPr>
        <w:t>punkt ændres f.eks. + - 5 (indstilles i ETS)</w:t>
      </w:r>
      <w:r w:rsidR="003111A0" w:rsidRPr="00871545">
        <w:rPr>
          <w:rFonts w:cs="Arial"/>
          <w:color w:val="FF0000"/>
        </w:rPr>
        <w:br/>
      </w:r>
    </w:p>
    <w:p w14:paraId="711F4AD9" w14:textId="58875EB7" w:rsidR="00E21877" w:rsidRDefault="00E21877" w:rsidP="00A82466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</w:p>
    <w:p w14:paraId="5C49844C" w14:textId="0B652E15" w:rsidR="00E21877" w:rsidRDefault="00E21877" w:rsidP="00A82466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</w:p>
    <w:p w14:paraId="43A58045" w14:textId="77777777" w:rsidR="00E21877" w:rsidRPr="00871545" w:rsidRDefault="00E21877" w:rsidP="00A82466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</w:p>
    <w:p w14:paraId="4129258D" w14:textId="399A62B1" w:rsidR="00833F06" w:rsidRPr="00871545" w:rsidRDefault="00833F06" w:rsidP="00871545">
      <w:pPr>
        <w:pStyle w:val="Heading2"/>
        <w:rPr>
          <w:color w:val="FF0000"/>
        </w:rPr>
      </w:pPr>
      <w:r w:rsidRPr="00871545">
        <w:rPr>
          <w:color w:val="FF0000"/>
        </w:rPr>
        <w:t>PIR/lux-melder</w:t>
      </w:r>
      <w:r w:rsidR="004D0519" w:rsidRPr="00871545">
        <w:rPr>
          <w:color w:val="FF0000"/>
        </w:rPr>
        <w:t xml:space="preserve"> m/IR og Dagslysregulering.</w:t>
      </w:r>
      <w:r w:rsidR="00F52951" w:rsidRPr="00871545">
        <w:rPr>
          <w:color w:val="FF0000"/>
        </w:rPr>
        <w:t xml:space="preserve"> </w:t>
      </w:r>
    </w:p>
    <w:p w14:paraId="629263F8" w14:textId="08E75235" w:rsidR="00D61057" w:rsidRPr="00871545" w:rsidRDefault="00833F06" w:rsidP="00833F0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PIR-meldere skal være for loftsmontage og skal indeholde lux-sensor (1</w:t>
      </w:r>
      <w:r w:rsidR="00FB1683" w:rsidRPr="00871545">
        <w:rPr>
          <w:rFonts w:cs="Arial"/>
          <w:color w:val="FF0000"/>
        </w:rPr>
        <w:t>0</w:t>
      </w:r>
      <w:r w:rsidRPr="00871545">
        <w:rPr>
          <w:rFonts w:cs="Arial"/>
          <w:color w:val="FF0000"/>
        </w:rPr>
        <w:t>-</w:t>
      </w:r>
      <w:r w:rsidR="004D0519" w:rsidRPr="00871545">
        <w:rPr>
          <w:rFonts w:cs="Arial"/>
          <w:color w:val="FF0000"/>
        </w:rPr>
        <w:t>2</w:t>
      </w:r>
      <w:r w:rsidRPr="00871545">
        <w:rPr>
          <w:rFonts w:cs="Arial"/>
          <w:color w:val="FF0000"/>
        </w:rPr>
        <w:t xml:space="preserve">000 lux). Melderne skal kunne styre lyset i zoner som angivet under udførelse pkt. 4.10. Melderne skal kunne afskærmes, </w:t>
      </w:r>
      <w:r w:rsidR="00771D96" w:rsidRPr="00871545">
        <w:rPr>
          <w:rFonts w:cs="Arial"/>
          <w:color w:val="FF0000"/>
        </w:rPr>
        <w:t>så</w:t>
      </w:r>
      <w:r w:rsidRPr="00871545">
        <w:rPr>
          <w:rFonts w:cs="Arial"/>
          <w:color w:val="FF0000"/>
        </w:rPr>
        <w:t xml:space="preserve"> de kun dækker de rum hvori, de er placeret og ikke reagere</w:t>
      </w:r>
      <w:r w:rsidR="00534FC4" w:rsidRPr="00871545">
        <w:rPr>
          <w:rFonts w:cs="Arial"/>
          <w:color w:val="FF0000"/>
        </w:rPr>
        <w:t>r</w:t>
      </w:r>
      <w:r w:rsidRPr="00871545">
        <w:rPr>
          <w:rFonts w:cs="Arial"/>
          <w:color w:val="FF0000"/>
        </w:rPr>
        <w:t xml:space="preserve"> på bevægelse i </w:t>
      </w:r>
      <w:r w:rsidR="00771D96" w:rsidRPr="00871545">
        <w:rPr>
          <w:rFonts w:cs="Arial"/>
          <w:color w:val="FF0000"/>
        </w:rPr>
        <w:t>f.eks.</w:t>
      </w:r>
      <w:r w:rsidRPr="00871545">
        <w:rPr>
          <w:rFonts w:cs="Arial"/>
          <w:color w:val="FF0000"/>
        </w:rPr>
        <w:t xml:space="preserve"> gangarealer. Afskærmningen må ikke være synlig og skal samtidigt kunne programmeres i ETS softwaren.</w:t>
      </w:r>
    </w:p>
    <w:p w14:paraId="69B5AA52" w14:textId="34F77D7A" w:rsidR="00545717" w:rsidRPr="00871545" w:rsidRDefault="00545717" w:rsidP="00871545">
      <w:pPr>
        <w:pStyle w:val="Heading2"/>
        <w:rPr>
          <w:color w:val="FF0000"/>
        </w:rPr>
      </w:pPr>
      <w:r w:rsidRPr="00871545">
        <w:rPr>
          <w:color w:val="FF0000"/>
        </w:rPr>
        <w:lastRenderedPageBreak/>
        <w:t>PIR/lux-melder i højloftede rum (over 3 m)</w:t>
      </w:r>
    </w:p>
    <w:p w14:paraId="3ECE893F" w14:textId="30424A50" w:rsidR="00A82466" w:rsidRPr="00871545" w:rsidRDefault="00545717" w:rsidP="00237E5F">
      <w:pPr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I rum hvor </w:t>
      </w:r>
      <w:r w:rsidR="00237E5F" w:rsidRPr="00871545">
        <w:rPr>
          <w:rFonts w:cs="Arial"/>
          <w:color w:val="FF0000"/>
        </w:rPr>
        <w:t>loftshøjden</w:t>
      </w:r>
      <w:r w:rsidRPr="00871545">
        <w:rPr>
          <w:rFonts w:cs="Arial"/>
          <w:color w:val="FF0000"/>
        </w:rPr>
        <w:t xml:space="preserve"> overstiger 3m skal der anvendes PIR/lux-melder som har en monteringshøjde der passer til rummets højde. </w:t>
      </w:r>
    </w:p>
    <w:p w14:paraId="14740204" w14:textId="77777777" w:rsidR="00A82466" w:rsidRPr="00871545" w:rsidRDefault="00A82466" w:rsidP="00871545">
      <w:pPr>
        <w:pStyle w:val="Heading2"/>
        <w:rPr>
          <w:color w:val="FF0000"/>
        </w:rPr>
      </w:pPr>
      <w:r w:rsidRPr="00871545">
        <w:rPr>
          <w:color w:val="FF0000"/>
        </w:rPr>
        <w:t>CO2-følere</w:t>
      </w:r>
    </w:p>
    <w:p w14:paraId="417E1BE9" w14:textId="77777777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CO2-følere skal være uden display.</w:t>
      </w:r>
      <w:r w:rsidR="00006479" w:rsidRPr="00871545">
        <w:rPr>
          <w:rFonts w:cs="Arial"/>
          <w:color w:val="FF0000"/>
        </w:rPr>
        <w:t xml:space="preserve"> Men med Led indikering af CO2 og </w:t>
      </w:r>
      <w:r w:rsidR="00534FC4" w:rsidRPr="00871545">
        <w:rPr>
          <w:rFonts w:cs="Arial"/>
          <w:color w:val="FF0000"/>
        </w:rPr>
        <w:t>f</w:t>
      </w:r>
      <w:r w:rsidR="00006479" w:rsidRPr="00871545">
        <w:rPr>
          <w:rFonts w:cs="Arial"/>
          <w:color w:val="FF0000"/>
        </w:rPr>
        <w:t>ugtniveau</w:t>
      </w:r>
    </w:p>
    <w:p w14:paraId="0CAF0707" w14:textId="77777777" w:rsidR="00A82466" w:rsidRPr="00871545" w:rsidRDefault="00456F0F" w:rsidP="00871545">
      <w:pPr>
        <w:pStyle w:val="Heading2"/>
        <w:rPr>
          <w:color w:val="FF0000"/>
        </w:rPr>
      </w:pPr>
      <w:r w:rsidRPr="00871545">
        <w:rPr>
          <w:color w:val="FF0000"/>
        </w:rPr>
        <w:t>Motorventil</w:t>
      </w:r>
    </w:p>
    <w:p w14:paraId="31AD4853" w14:textId="77777777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KNX-</w:t>
      </w:r>
      <w:r w:rsidR="00456F0F" w:rsidRPr="00871545">
        <w:rPr>
          <w:rFonts w:cs="Arial"/>
          <w:color w:val="FF0000"/>
        </w:rPr>
        <w:t>motor</w:t>
      </w:r>
      <w:r w:rsidRPr="00871545">
        <w:rPr>
          <w:rFonts w:cs="Arial"/>
          <w:color w:val="FF0000"/>
        </w:rPr>
        <w:t>ventiler leveres under nærværende entreprise</w:t>
      </w:r>
      <w:r w:rsidR="00456F0F" w:rsidRPr="00871545">
        <w:rPr>
          <w:rFonts w:cs="Arial"/>
          <w:color w:val="FF0000"/>
        </w:rPr>
        <w:t xml:space="preserve"> </w:t>
      </w:r>
      <w:r w:rsidRPr="00871545">
        <w:rPr>
          <w:rFonts w:cs="Arial"/>
          <w:color w:val="FF0000"/>
        </w:rPr>
        <w:t>og skal være med indgang for tilslutning af åbningskontakt på vinduer.</w:t>
      </w:r>
    </w:p>
    <w:p w14:paraId="571B40BC" w14:textId="77777777" w:rsidR="00A82466" w:rsidRPr="00871545" w:rsidRDefault="00A82466" w:rsidP="00871545">
      <w:pPr>
        <w:pStyle w:val="Heading2"/>
        <w:rPr>
          <w:color w:val="FF0000"/>
        </w:rPr>
      </w:pPr>
      <w:r w:rsidRPr="00871545">
        <w:rPr>
          <w:color w:val="FF0000"/>
        </w:rPr>
        <w:t>VAV-spjæld</w:t>
      </w:r>
    </w:p>
    <w:p w14:paraId="4B8F5366" w14:textId="77777777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KNX-VAV-spjæld leveres og monteres under ventilationsentreprisen.</w:t>
      </w:r>
    </w:p>
    <w:p w14:paraId="7961662C" w14:textId="77777777" w:rsidR="00A82466" w:rsidRPr="00871545" w:rsidRDefault="00A82466" w:rsidP="00871545">
      <w:pPr>
        <w:pStyle w:val="Heading2"/>
        <w:rPr>
          <w:color w:val="FF0000"/>
        </w:rPr>
      </w:pPr>
      <w:r w:rsidRPr="00871545">
        <w:rPr>
          <w:color w:val="FF0000"/>
        </w:rPr>
        <w:t>KNX-outputrelæer</w:t>
      </w:r>
      <w:r w:rsidR="00FD090F" w:rsidRPr="00871545">
        <w:rPr>
          <w:color w:val="FF0000"/>
        </w:rPr>
        <w:t xml:space="preserve"> for indbygning</w:t>
      </w:r>
    </w:p>
    <w:p w14:paraId="28998E96" w14:textId="77777777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KNX-outputrelæer skal kunne monteres i bunden af vægdåse eller i loftsdåser og skal være eg</w:t>
      </w:r>
      <w:r w:rsidR="003E23BF" w:rsidRPr="00871545">
        <w:rPr>
          <w:rFonts w:cs="Arial"/>
          <w:color w:val="FF0000"/>
        </w:rPr>
        <w:t>n</w:t>
      </w:r>
      <w:r w:rsidRPr="00871545">
        <w:rPr>
          <w:rFonts w:cs="Arial"/>
          <w:color w:val="FF0000"/>
        </w:rPr>
        <w:t>et for</w:t>
      </w:r>
      <w:r w:rsidR="000C6993" w:rsidRPr="00871545">
        <w:rPr>
          <w:rFonts w:cs="Arial"/>
          <w:color w:val="FF0000"/>
        </w:rPr>
        <w:t xml:space="preserve"> </w:t>
      </w:r>
      <w:r w:rsidRPr="00871545">
        <w:rPr>
          <w:rFonts w:cs="Arial"/>
          <w:color w:val="FF0000"/>
        </w:rPr>
        <w:t>tænding af ”optaget” lampe, natlampe eller pendel. Relæet skal være for 230V og minimum 0,5A.</w:t>
      </w:r>
    </w:p>
    <w:p w14:paraId="63552D00" w14:textId="77777777" w:rsidR="00A82466" w:rsidRPr="00871545" w:rsidRDefault="00A82466" w:rsidP="00871545">
      <w:pPr>
        <w:pStyle w:val="Heading2"/>
        <w:rPr>
          <w:color w:val="FF0000"/>
        </w:rPr>
      </w:pPr>
      <w:r w:rsidRPr="00871545">
        <w:rPr>
          <w:color w:val="FF0000"/>
        </w:rPr>
        <w:t>KNX-input</w:t>
      </w:r>
      <w:r w:rsidR="00534FC4" w:rsidRPr="00871545">
        <w:rPr>
          <w:color w:val="FF0000"/>
        </w:rPr>
        <w:t>-</w:t>
      </w:r>
      <w:r w:rsidRPr="00871545">
        <w:rPr>
          <w:color w:val="FF0000"/>
        </w:rPr>
        <w:t>interface</w:t>
      </w:r>
    </w:p>
    <w:p w14:paraId="55AC4AAA" w14:textId="77777777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KNX-interface skal kunne monteres i dåse og skal være egnet for</w:t>
      </w:r>
      <w:r w:rsidR="000C6993" w:rsidRPr="00871545">
        <w:rPr>
          <w:rFonts w:cs="Arial"/>
          <w:color w:val="FF0000"/>
        </w:rPr>
        <w:t xml:space="preserve"> </w:t>
      </w:r>
      <w:r w:rsidRPr="00871545">
        <w:rPr>
          <w:rFonts w:cs="Arial"/>
          <w:color w:val="FF0000"/>
        </w:rPr>
        <w:t>opsamling af signaler fra</w:t>
      </w:r>
      <w:r w:rsidR="00586870" w:rsidRPr="00871545">
        <w:rPr>
          <w:rFonts w:cs="Arial"/>
          <w:color w:val="FF0000"/>
        </w:rPr>
        <w:t xml:space="preserve"> </w:t>
      </w:r>
      <w:r w:rsidRPr="00871545">
        <w:rPr>
          <w:rFonts w:cs="Arial"/>
          <w:color w:val="FF0000"/>
        </w:rPr>
        <w:t>foldevægs</w:t>
      </w:r>
      <w:r w:rsidR="00586870" w:rsidRPr="00871545">
        <w:rPr>
          <w:rFonts w:cs="Arial"/>
          <w:color w:val="FF0000"/>
        </w:rPr>
        <w:t>-</w:t>
      </w:r>
      <w:r w:rsidRPr="00871545">
        <w:rPr>
          <w:rFonts w:cs="Arial"/>
          <w:color w:val="FF0000"/>
        </w:rPr>
        <w:t>kontakt.</w:t>
      </w:r>
    </w:p>
    <w:p w14:paraId="5871BBEA" w14:textId="77777777" w:rsidR="00A82466" w:rsidRPr="00871545" w:rsidRDefault="00A82466" w:rsidP="00871545">
      <w:pPr>
        <w:pStyle w:val="Heading2"/>
        <w:rPr>
          <w:bCs/>
          <w:color w:val="FF0000"/>
        </w:rPr>
      </w:pPr>
      <w:r w:rsidRPr="00871545">
        <w:rPr>
          <w:color w:val="FF0000"/>
        </w:rPr>
        <w:t>IP-routere</w:t>
      </w:r>
    </w:p>
    <w:p w14:paraId="1E42D248" w14:textId="2125A694" w:rsidR="00A82466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IP-routere skal være </w:t>
      </w:r>
      <w:r w:rsidR="003E23BF" w:rsidRPr="00871545">
        <w:rPr>
          <w:rFonts w:cs="Arial"/>
          <w:color w:val="FF0000"/>
        </w:rPr>
        <w:t xml:space="preserve">beregnet </w:t>
      </w:r>
      <w:r w:rsidRPr="00871545">
        <w:rPr>
          <w:rFonts w:cs="Arial"/>
          <w:color w:val="FF0000"/>
        </w:rPr>
        <w:t>for DIN-skinne montage. IP-routeren skal fungere som linjekobler.</w:t>
      </w:r>
      <w:r w:rsidR="00A805A3" w:rsidRPr="00871545">
        <w:rPr>
          <w:rFonts w:cs="Arial"/>
          <w:color w:val="FF0000"/>
        </w:rPr>
        <w:t xml:space="preserve"> Skal understøtte Secure KNX</w:t>
      </w:r>
    </w:p>
    <w:p w14:paraId="3746064C" w14:textId="1F695A78" w:rsidR="00A82466" w:rsidRPr="00871545" w:rsidRDefault="00A82466" w:rsidP="00871545">
      <w:pPr>
        <w:pStyle w:val="Heading2"/>
        <w:rPr>
          <w:color w:val="FF0000"/>
        </w:rPr>
      </w:pPr>
      <w:r w:rsidRPr="00871545">
        <w:rPr>
          <w:color w:val="FF0000"/>
        </w:rPr>
        <w:t>KNX/</w:t>
      </w:r>
      <w:r w:rsidR="002D0A84" w:rsidRPr="00871545">
        <w:rPr>
          <w:color w:val="FF0000"/>
        </w:rPr>
        <w:t>DALI</w:t>
      </w:r>
      <w:r w:rsidRPr="00871545">
        <w:rPr>
          <w:color w:val="FF0000"/>
        </w:rPr>
        <w:t>-gateway</w:t>
      </w:r>
    </w:p>
    <w:p w14:paraId="146C605D" w14:textId="2065BAE9" w:rsidR="00832510" w:rsidRPr="00871545" w:rsidRDefault="00A82466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>KNX/</w:t>
      </w:r>
      <w:r w:rsidR="002D0A84" w:rsidRPr="00871545">
        <w:rPr>
          <w:rFonts w:cs="Arial"/>
          <w:color w:val="FF0000"/>
        </w:rPr>
        <w:t>DALI</w:t>
      </w:r>
      <w:r w:rsidRPr="00871545">
        <w:rPr>
          <w:rFonts w:cs="Arial"/>
          <w:color w:val="FF0000"/>
        </w:rPr>
        <w:t xml:space="preserve">-gateways skal være </w:t>
      </w:r>
      <w:r w:rsidR="003E23BF" w:rsidRPr="00871545">
        <w:rPr>
          <w:rFonts w:cs="Arial"/>
          <w:color w:val="FF0000"/>
        </w:rPr>
        <w:t xml:space="preserve">beregnet </w:t>
      </w:r>
      <w:r w:rsidRPr="00871545">
        <w:rPr>
          <w:rFonts w:cs="Arial"/>
          <w:color w:val="FF0000"/>
        </w:rPr>
        <w:t xml:space="preserve">for DIN-skinne montage. Gateways skal fungere som interface mellem KNX og </w:t>
      </w:r>
      <w:r w:rsidR="002D0A84" w:rsidRPr="00871545">
        <w:rPr>
          <w:rFonts w:cs="Arial"/>
          <w:color w:val="FF0000"/>
        </w:rPr>
        <w:t>DALI</w:t>
      </w:r>
      <w:r w:rsidRPr="00871545">
        <w:rPr>
          <w:rFonts w:cs="Arial"/>
          <w:color w:val="FF0000"/>
        </w:rPr>
        <w:t xml:space="preserve"> installationen. Gateways skal indeholde </w:t>
      </w:r>
      <w:r w:rsidR="002D0A84" w:rsidRPr="00871545">
        <w:rPr>
          <w:rFonts w:cs="Arial"/>
          <w:color w:val="FF0000"/>
        </w:rPr>
        <w:t>DALI</w:t>
      </w:r>
      <w:r w:rsidRPr="00871545">
        <w:rPr>
          <w:rFonts w:cs="Arial"/>
          <w:color w:val="FF0000"/>
        </w:rPr>
        <w:t xml:space="preserve"> strømforsyning og skal </w:t>
      </w:r>
      <w:r w:rsidR="00C74B97" w:rsidRPr="00871545">
        <w:rPr>
          <w:rFonts w:cs="Arial"/>
          <w:color w:val="FF0000"/>
        </w:rPr>
        <w:t xml:space="preserve">minimum </w:t>
      </w:r>
      <w:r w:rsidRPr="00871545">
        <w:rPr>
          <w:rFonts w:cs="Arial"/>
          <w:color w:val="FF0000"/>
        </w:rPr>
        <w:t>kunne håndtere 1x64</w:t>
      </w:r>
      <w:r w:rsidR="000C6993" w:rsidRPr="00871545">
        <w:rPr>
          <w:rFonts w:cs="Arial"/>
          <w:color w:val="FF0000"/>
        </w:rPr>
        <w:t xml:space="preserve"> </w:t>
      </w:r>
      <w:r w:rsidRPr="00871545">
        <w:rPr>
          <w:rFonts w:cs="Arial"/>
          <w:color w:val="FF0000"/>
        </w:rPr>
        <w:t>belysningsarmaturer i op til 16 lysgrupper.</w:t>
      </w:r>
    </w:p>
    <w:p w14:paraId="1CB97F98" w14:textId="1C89FF56" w:rsidR="00832510" w:rsidRPr="00871545" w:rsidRDefault="00545717" w:rsidP="00A82466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DALI gatewayen skal være DALI2 </w:t>
      </w:r>
      <w:r w:rsidR="00237E5F" w:rsidRPr="00871545">
        <w:rPr>
          <w:rFonts w:cs="Arial"/>
          <w:color w:val="FF0000"/>
        </w:rPr>
        <w:t>certificeret,</w:t>
      </w:r>
      <w:r w:rsidR="00987283" w:rsidRPr="00871545">
        <w:rPr>
          <w:rFonts w:cs="Arial"/>
          <w:color w:val="FF0000"/>
        </w:rPr>
        <w:t xml:space="preserve"> </w:t>
      </w:r>
      <w:r w:rsidR="00E6199D" w:rsidRPr="00871545">
        <w:rPr>
          <w:rFonts w:cs="Arial"/>
          <w:color w:val="FF0000"/>
        </w:rPr>
        <w:t>så</w:t>
      </w:r>
      <w:r w:rsidR="00987283" w:rsidRPr="00871545">
        <w:rPr>
          <w:rFonts w:cs="Arial"/>
          <w:color w:val="FF0000"/>
        </w:rPr>
        <w:t xml:space="preserve"> de</w:t>
      </w:r>
      <w:r w:rsidRPr="00871545">
        <w:rPr>
          <w:rFonts w:cs="Arial"/>
          <w:color w:val="FF0000"/>
        </w:rPr>
        <w:t>t</w:t>
      </w:r>
      <w:r w:rsidR="00987283" w:rsidRPr="00871545">
        <w:rPr>
          <w:rFonts w:cs="Arial"/>
          <w:color w:val="FF0000"/>
        </w:rPr>
        <w:t xml:space="preserve"> er muligt </w:t>
      </w:r>
      <w:r w:rsidR="00832510" w:rsidRPr="00871545">
        <w:rPr>
          <w:rFonts w:cs="Arial"/>
          <w:color w:val="FF0000"/>
        </w:rPr>
        <w:t xml:space="preserve">via </w:t>
      </w:r>
      <w:r w:rsidR="00A805A3" w:rsidRPr="00871545">
        <w:rPr>
          <w:rFonts w:cs="Arial"/>
          <w:color w:val="FF0000"/>
        </w:rPr>
        <w:t>KNX-objekter</w:t>
      </w:r>
      <w:r w:rsidR="00832510" w:rsidRPr="00871545">
        <w:rPr>
          <w:rFonts w:cs="Arial"/>
          <w:color w:val="FF0000"/>
        </w:rPr>
        <w:t xml:space="preserve"> </w:t>
      </w:r>
      <w:r w:rsidR="00987283" w:rsidRPr="00871545">
        <w:rPr>
          <w:rFonts w:cs="Arial"/>
          <w:color w:val="FF0000"/>
        </w:rPr>
        <w:t xml:space="preserve">at </w:t>
      </w:r>
      <w:r w:rsidR="00C07CFD" w:rsidRPr="00871545">
        <w:rPr>
          <w:rFonts w:cs="Arial"/>
          <w:color w:val="FF0000"/>
        </w:rPr>
        <w:t xml:space="preserve">betjene lysintensitet og farvevalg fra </w:t>
      </w:r>
      <w:r w:rsidR="00D90573" w:rsidRPr="00871545">
        <w:rPr>
          <w:rFonts w:cs="Arial"/>
          <w:color w:val="FF0000"/>
        </w:rPr>
        <w:t xml:space="preserve">tryk eller </w:t>
      </w:r>
      <w:r w:rsidR="00771D96" w:rsidRPr="00871545">
        <w:rPr>
          <w:rFonts w:cs="Arial"/>
          <w:color w:val="FF0000"/>
        </w:rPr>
        <w:t>BMS-anlæg</w:t>
      </w:r>
      <w:r w:rsidR="00201386" w:rsidRPr="00871545">
        <w:rPr>
          <w:rFonts w:cs="Arial"/>
          <w:color w:val="FF0000"/>
        </w:rPr>
        <w:t>.</w:t>
      </w:r>
      <w:r w:rsidR="00A82466" w:rsidRPr="00871545">
        <w:rPr>
          <w:rFonts w:cs="Arial"/>
          <w:color w:val="FF0000"/>
        </w:rPr>
        <w:t xml:space="preserve"> </w:t>
      </w:r>
    </w:p>
    <w:p w14:paraId="06F6C9FA" w14:textId="77777777" w:rsidR="009F7501" w:rsidRPr="00871545" w:rsidRDefault="009F7501" w:rsidP="00871545">
      <w:pPr>
        <w:pStyle w:val="Heading2"/>
        <w:rPr>
          <w:color w:val="FF0000"/>
        </w:rPr>
      </w:pPr>
      <w:r w:rsidRPr="00871545">
        <w:rPr>
          <w:color w:val="FF0000"/>
        </w:rPr>
        <w:t xml:space="preserve">KNX </w:t>
      </w:r>
      <w:r w:rsidR="00C027BB" w:rsidRPr="00871545">
        <w:rPr>
          <w:color w:val="FF0000"/>
        </w:rPr>
        <w:t xml:space="preserve">/ BACnet </w:t>
      </w:r>
      <w:r w:rsidRPr="00871545">
        <w:rPr>
          <w:color w:val="FF0000"/>
        </w:rPr>
        <w:t>gateway</w:t>
      </w:r>
    </w:p>
    <w:p w14:paraId="44AF3464" w14:textId="60805C92" w:rsidR="009F7501" w:rsidRPr="00871545" w:rsidRDefault="003B1674" w:rsidP="009F7501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871545">
        <w:rPr>
          <w:rFonts w:cs="Arial"/>
          <w:color w:val="FF0000"/>
        </w:rPr>
        <w:t xml:space="preserve">Der skal kunne udveksles signaler mellem KNX og </w:t>
      </w:r>
      <w:r w:rsidR="00BF265C" w:rsidRPr="00871545">
        <w:rPr>
          <w:rFonts w:cs="Arial"/>
          <w:color w:val="FF0000"/>
        </w:rPr>
        <w:t>BMS-protokollen</w:t>
      </w:r>
      <w:r w:rsidR="00237E5F" w:rsidRPr="00871545">
        <w:rPr>
          <w:rFonts w:cs="Arial"/>
          <w:color w:val="FF0000"/>
        </w:rPr>
        <w:t>:</w:t>
      </w:r>
    </w:p>
    <w:p w14:paraId="29B3EC1D" w14:textId="35A50F51" w:rsidR="009F7501" w:rsidRPr="009E6A76" w:rsidRDefault="009F7501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9E6A76">
        <w:rPr>
          <w:rFonts w:cs="Arial"/>
          <w:color w:val="FF0000"/>
        </w:rPr>
        <w:t>Overstyring af belysning i alle rum</w:t>
      </w:r>
    </w:p>
    <w:p w14:paraId="7675D5DF" w14:textId="5157131B" w:rsidR="009F7501" w:rsidRPr="009E6A76" w:rsidRDefault="009F7501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9E6A76">
        <w:rPr>
          <w:rFonts w:cs="Arial"/>
          <w:color w:val="FF0000"/>
        </w:rPr>
        <w:t xml:space="preserve">Læse </w:t>
      </w:r>
      <w:r w:rsidR="00237E5F" w:rsidRPr="009E6A76">
        <w:rPr>
          <w:rFonts w:cs="Arial"/>
          <w:color w:val="FF0000"/>
        </w:rPr>
        <w:t>lysniveau</w:t>
      </w:r>
      <w:r w:rsidRPr="009E6A76">
        <w:rPr>
          <w:rFonts w:cs="Arial"/>
          <w:color w:val="FF0000"/>
        </w:rPr>
        <w:t xml:space="preserve"> (lux) i alle rum med lyssensorer</w:t>
      </w:r>
    </w:p>
    <w:p w14:paraId="219AB4D7" w14:textId="7B59FDFC" w:rsidR="009F7501" w:rsidRPr="009E6A76" w:rsidRDefault="009F7501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9E6A76">
        <w:rPr>
          <w:rFonts w:cs="Arial"/>
          <w:color w:val="FF0000"/>
        </w:rPr>
        <w:t>Læse set</w:t>
      </w:r>
      <w:r w:rsidR="00237E5F" w:rsidRPr="009E6A76">
        <w:rPr>
          <w:rFonts w:cs="Arial"/>
          <w:color w:val="FF0000"/>
        </w:rPr>
        <w:t>-</w:t>
      </w:r>
      <w:r w:rsidRPr="009E6A76">
        <w:rPr>
          <w:rFonts w:cs="Arial"/>
          <w:color w:val="FF0000"/>
        </w:rPr>
        <w:t>punkter på lysniveau</w:t>
      </w:r>
      <w:r w:rsidR="00BF265C" w:rsidRPr="009E6A76">
        <w:rPr>
          <w:rFonts w:cs="Arial"/>
          <w:color w:val="FF0000"/>
        </w:rPr>
        <w:t xml:space="preserve"> (lux)</w:t>
      </w:r>
      <w:r w:rsidRPr="009E6A76">
        <w:rPr>
          <w:rFonts w:cs="Arial"/>
          <w:color w:val="FF0000"/>
        </w:rPr>
        <w:t xml:space="preserve"> i alle rum</w:t>
      </w:r>
    </w:p>
    <w:p w14:paraId="47185414" w14:textId="59EFFCBD" w:rsidR="009F7501" w:rsidRPr="009E6A76" w:rsidRDefault="009F7501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9E6A76">
        <w:rPr>
          <w:rFonts w:cs="Arial"/>
          <w:color w:val="FF0000"/>
        </w:rPr>
        <w:t>Skrive set</w:t>
      </w:r>
      <w:r w:rsidR="00237E5F" w:rsidRPr="009E6A76">
        <w:rPr>
          <w:rFonts w:cs="Arial"/>
          <w:color w:val="FF0000"/>
        </w:rPr>
        <w:t>-</w:t>
      </w:r>
      <w:r w:rsidRPr="009E6A76">
        <w:rPr>
          <w:rFonts w:cs="Arial"/>
          <w:color w:val="FF0000"/>
        </w:rPr>
        <w:t>punkter på lysniveau i alle rum</w:t>
      </w:r>
    </w:p>
    <w:p w14:paraId="0B5E510B" w14:textId="42102EC0" w:rsidR="001075E0" w:rsidRPr="009E6A76" w:rsidRDefault="009F7501" w:rsidP="009E6A7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9E6A76">
        <w:rPr>
          <w:rFonts w:cs="Arial"/>
          <w:color w:val="FF0000"/>
        </w:rPr>
        <w:t>Fejl på anlæg (router fejl, manglende komponent, armaturfejl)</w:t>
      </w:r>
    </w:p>
    <w:p w14:paraId="4E02C9AC" w14:textId="77777777" w:rsidR="009E6A76" w:rsidRDefault="009E6A76">
      <w:pPr>
        <w:spacing w:after="0" w:line="240" w:lineRule="auto"/>
        <w:rPr>
          <w:rFonts w:eastAsia="Times New Roman" w:cs="Arial"/>
          <w:b/>
          <w:sz w:val="28"/>
          <w:lang w:eastAsia="da-DK"/>
        </w:rPr>
      </w:pPr>
      <w:r>
        <w:rPr>
          <w:rFonts w:cs="Arial"/>
        </w:rPr>
        <w:br w:type="page"/>
      </w:r>
    </w:p>
    <w:p w14:paraId="3C57DB4D" w14:textId="12DEA2FA" w:rsidR="004269C1" w:rsidRPr="00771D96" w:rsidRDefault="004269C1" w:rsidP="00384A98">
      <w:pPr>
        <w:pStyle w:val="Heading1"/>
        <w:rPr>
          <w:rFonts w:cs="Arial"/>
          <w:szCs w:val="22"/>
        </w:rPr>
      </w:pPr>
      <w:r w:rsidRPr="00771D96">
        <w:rPr>
          <w:rFonts w:cs="Arial"/>
          <w:szCs w:val="22"/>
        </w:rPr>
        <w:lastRenderedPageBreak/>
        <w:t xml:space="preserve">4.10 </w:t>
      </w:r>
      <w:r w:rsidR="00506CBF">
        <w:rPr>
          <w:rFonts w:cs="Arial"/>
          <w:szCs w:val="22"/>
        </w:rPr>
        <w:tab/>
      </w:r>
      <w:r w:rsidRPr="00771D96">
        <w:rPr>
          <w:rFonts w:cs="Arial"/>
          <w:szCs w:val="22"/>
        </w:rPr>
        <w:t>Udførelse</w:t>
      </w:r>
      <w:bookmarkEnd w:id="10"/>
    </w:p>
    <w:p w14:paraId="1184FDAE" w14:textId="77777777" w:rsidR="004269C1" w:rsidRPr="00771D96" w:rsidRDefault="004269C1" w:rsidP="00871545">
      <w:pPr>
        <w:pStyle w:val="Heading2"/>
      </w:pPr>
      <w:r w:rsidRPr="00771D96">
        <w:t>Generelt</w:t>
      </w:r>
    </w:p>
    <w:p w14:paraId="6D8CBC54" w14:textId="1E002AC0" w:rsidR="006E1860" w:rsidRPr="00771D96" w:rsidRDefault="00167A69" w:rsidP="00167A69">
      <w:pPr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Her </w:t>
      </w:r>
      <w:r w:rsidR="00F6756A" w:rsidRPr="00771D96">
        <w:rPr>
          <w:rFonts w:cs="Arial"/>
          <w:color w:val="FF0000"/>
        </w:rPr>
        <w:t xml:space="preserve">indsættes </w:t>
      </w:r>
      <w:r w:rsidRPr="00771D96">
        <w:rPr>
          <w:rFonts w:cs="Arial"/>
          <w:color w:val="FF0000"/>
        </w:rPr>
        <w:t xml:space="preserve">en beskrivelse af det pågældende </w:t>
      </w:r>
      <w:r w:rsidR="00B35C14" w:rsidRPr="00771D96">
        <w:rPr>
          <w:rFonts w:cs="Arial"/>
          <w:color w:val="FF0000"/>
        </w:rPr>
        <w:t>KNX-anlæg</w:t>
      </w:r>
      <w:r w:rsidRPr="00771D96">
        <w:rPr>
          <w:rFonts w:cs="Arial"/>
          <w:color w:val="FF0000"/>
        </w:rPr>
        <w:t xml:space="preserve"> </w:t>
      </w:r>
    </w:p>
    <w:p w14:paraId="4B21E710" w14:textId="58279C4D" w:rsidR="006E1860" w:rsidRPr="0017332C" w:rsidRDefault="0017332C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===Rådgiver udfylder===</w:t>
      </w:r>
    </w:p>
    <w:p w14:paraId="5E4B0DED" w14:textId="77777777" w:rsidR="003B3032" w:rsidRDefault="003B3032" w:rsidP="00167A69">
      <w:pPr>
        <w:rPr>
          <w:rFonts w:cs="Arial"/>
          <w:color w:val="FF0000"/>
        </w:rPr>
      </w:pPr>
    </w:p>
    <w:p w14:paraId="131044E0" w14:textId="79737B38" w:rsidR="00447320" w:rsidRPr="00771D96" w:rsidRDefault="006E1860" w:rsidP="00167A69">
      <w:pPr>
        <w:rPr>
          <w:rFonts w:cs="Arial"/>
          <w:color w:val="FF0000"/>
        </w:rPr>
      </w:pPr>
      <w:r w:rsidRPr="00771D96">
        <w:rPr>
          <w:rFonts w:cs="Arial"/>
          <w:color w:val="FF0000"/>
        </w:rPr>
        <w:t>F</w:t>
      </w:r>
      <w:r w:rsidR="00447320" w:rsidRPr="00771D96">
        <w:rPr>
          <w:rFonts w:cs="Arial"/>
          <w:color w:val="FF0000"/>
        </w:rPr>
        <w:t xml:space="preserve">.eks.: Kabelinstallation udføres </w:t>
      </w:r>
      <w:r w:rsidR="00E6199D" w:rsidRPr="00771D96">
        <w:rPr>
          <w:rFonts w:cs="Arial"/>
          <w:color w:val="FF0000"/>
        </w:rPr>
        <w:t>jf.</w:t>
      </w:r>
      <w:r w:rsidR="00447320" w:rsidRPr="00771D96">
        <w:rPr>
          <w:rFonts w:cs="Arial"/>
          <w:color w:val="FF0000"/>
        </w:rPr>
        <w:t xml:space="preserve"> spec</w:t>
      </w:r>
      <w:r w:rsidR="0031236D" w:rsidRPr="00771D96">
        <w:rPr>
          <w:rFonts w:cs="Arial"/>
          <w:color w:val="FF0000"/>
        </w:rPr>
        <w:t>ifikation</w:t>
      </w:r>
      <w:r w:rsidR="00447320" w:rsidRPr="00771D96">
        <w:rPr>
          <w:rFonts w:cs="Arial"/>
          <w:color w:val="FF0000"/>
        </w:rPr>
        <w:t xml:space="preserve"> angivet i XX_XX_X</w:t>
      </w:r>
      <w:r w:rsidR="000740E0" w:rsidRPr="00771D96">
        <w:rPr>
          <w:rFonts w:cs="Arial"/>
          <w:color w:val="FF0000"/>
        </w:rPr>
        <w:t xml:space="preserve">6 </w:t>
      </w:r>
      <w:r w:rsidR="00447320" w:rsidRPr="00771D96">
        <w:rPr>
          <w:rFonts w:cs="Arial"/>
          <w:color w:val="FF0000"/>
        </w:rPr>
        <w:t>_</w:t>
      </w:r>
      <w:r w:rsidR="000740E0" w:rsidRPr="00771D96">
        <w:rPr>
          <w:rFonts w:cs="Arial"/>
          <w:color w:val="FF0000"/>
        </w:rPr>
        <w:t>A306</w:t>
      </w:r>
      <w:r w:rsidR="00447320" w:rsidRPr="00771D96">
        <w:rPr>
          <w:rFonts w:cs="Arial"/>
          <w:color w:val="FF0000"/>
        </w:rPr>
        <w:t xml:space="preserve"> - PI-diagram</w:t>
      </w:r>
    </w:p>
    <w:p w14:paraId="0FF38A86" w14:textId="77777777" w:rsidR="006E1860" w:rsidRPr="00771D96" w:rsidRDefault="006E1860" w:rsidP="00167A69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  <w:r w:rsidRPr="00771D96">
        <w:rPr>
          <w:rFonts w:cs="Arial"/>
          <w:b/>
          <w:color w:val="FF0000"/>
        </w:rPr>
        <w:t>Eksempel på styring af belysning, varme og ventilation i et rum, kan være som nedenstående.</w:t>
      </w:r>
    </w:p>
    <w:p w14:paraId="0D15F972" w14:textId="77777777" w:rsidR="00361064" w:rsidRPr="00771D96" w:rsidRDefault="00361064" w:rsidP="0036106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Lyset tændes automatisk, når en person går ind i rummet, og luxniveauet er under det valgte lysniveau. Hvis der ikke registreres bevægelse inden for en tidsforsinkelse på 25 minutter, dæmpes lyset ned til minimum. Hvis der ikke registreres bevægelse i yderligere 5 minutter, slukkes der for lyset. Når lyset er tændt, opretholder lysreguleringen i tilstedeværelsesdetektoren det valgte lux-niveau ved at sende telegrammer til DALI gateway.</w:t>
      </w:r>
    </w:p>
    <w:p w14:paraId="1F0F37D3" w14:textId="77777777" w:rsidR="00361064" w:rsidRPr="00771D96" w:rsidRDefault="00361064" w:rsidP="0036106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25DD4FFA" w14:textId="77777777" w:rsidR="00361064" w:rsidRPr="00771D96" w:rsidRDefault="00361064" w:rsidP="0036106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Hvis dagslyset øges, dæmper reguleringen det kunstige lys. Hvis det reduceres, skrues der op for det kunstige lys.</w:t>
      </w:r>
    </w:p>
    <w:p w14:paraId="3651F7BF" w14:textId="77777777" w:rsidR="00361064" w:rsidRPr="00771D96" w:rsidRDefault="00361064" w:rsidP="0036106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019A30A2" w14:textId="77777777" w:rsidR="00361064" w:rsidRPr="00771D96" w:rsidRDefault="00361064" w:rsidP="0036106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Lux-niveauet kan justeres af ETS-softwaren. Standard-lux-niveauet på referencefladen (f.eks. et bord) er 500 lux ±10% hysterese.</w:t>
      </w:r>
    </w:p>
    <w:p w14:paraId="13486CF4" w14:textId="77777777" w:rsidR="00361064" w:rsidRPr="00771D96" w:rsidRDefault="00361064" w:rsidP="00361064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5C8885A9" w14:textId="55C31E17" w:rsidR="00167A69" w:rsidRDefault="00361064" w:rsidP="00167A69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Brugeren kan også vælge lux-niveau med afbryderen. Tryk 1 giver høj lysstyrke (500 lux), tryk 2 giver mellemlysstyrke (300 lux) og tryk 3 giver lav lysstyrke (100 lux). Med tryk 4 kan permanent-sluk aktiveres. Lyset er </w:t>
      </w:r>
      <w:r w:rsidR="003E23BF" w:rsidRPr="00771D96">
        <w:rPr>
          <w:rFonts w:cs="Arial"/>
          <w:color w:val="FF0000"/>
        </w:rPr>
        <w:t>dermed</w:t>
      </w:r>
      <w:r w:rsidRPr="00771D96">
        <w:rPr>
          <w:rFonts w:cs="Arial"/>
          <w:color w:val="FF0000"/>
        </w:rPr>
        <w:t xml:space="preserve"> slukket, indtil </w:t>
      </w:r>
      <w:r w:rsidR="003E23BF" w:rsidRPr="00771D96">
        <w:rPr>
          <w:rFonts w:cs="Arial"/>
          <w:color w:val="FF0000"/>
        </w:rPr>
        <w:t>et tryk aktiveres</w:t>
      </w:r>
      <w:r w:rsidRPr="00771D96">
        <w:rPr>
          <w:rFonts w:cs="Arial"/>
          <w:color w:val="FF0000"/>
        </w:rPr>
        <w:t>. Hvis permanent sluk er aktiveret, blinker status-LED ved siden af trykket.</w:t>
      </w:r>
    </w:p>
    <w:p w14:paraId="396644C7" w14:textId="77777777" w:rsidR="00506CBF" w:rsidRPr="00771D96" w:rsidRDefault="00506CBF" w:rsidP="00167A69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5CEF699F" w14:textId="77777777" w:rsidR="00F52D22" w:rsidRPr="00771D96" w:rsidRDefault="00F52D22" w:rsidP="00871545">
      <w:pPr>
        <w:pStyle w:val="Heading2"/>
      </w:pPr>
      <w:r w:rsidRPr="00771D96">
        <w:t>Varme og ventilation</w:t>
      </w:r>
    </w:p>
    <w:p w14:paraId="67B3DC6A" w14:textId="7B114054" w:rsidR="00F52D22" w:rsidRPr="00771D96" w:rsidRDefault="00F52D22" w:rsidP="00F52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Varme og ventilation i rum styres vha. temperaturføler</w:t>
      </w:r>
      <w:r w:rsidR="000B6033" w:rsidRPr="00771D96">
        <w:rPr>
          <w:rFonts w:cs="Arial"/>
          <w:color w:val="FF0000"/>
        </w:rPr>
        <w:t>e</w:t>
      </w:r>
      <w:r w:rsidRPr="00771D96">
        <w:rPr>
          <w:rFonts w:cs="Arial"/>
          <w:color w:val="FF0000"/>
        </w:rPr>
        <w:t xml:space="preserve">, temperatur/CO2-følere, PIR-meldere, radiatorventiler, VAV-spjæld iht. </w:t>
      </w:r>
      <w:r w:rsidR="00C76A4D" w:rsidRPr="00771D96">
        <w:rPr>
          <w:rFonts w:cs="Arial"/>
          <w:color w:val="FF0000"/>
        </w:rPr>
        <w:t>K</w:t>
      </w:r>
      <w:r w:rsidRPr="00771D96">
        <w:rPr>
          <w:rFonts w:cs="Arial"/>
          <w:color w:val="FF0000"/>
        </w:rPr>
        <w:t>lima</w:t>
      </w:r>
      <w:r w:rsidR="00E6199D">
        <w:rPr>
          <w:rFonts w:cs="Arial"/>
          <w:color w:val="FF0000"/>
        </w:rPr>
        <w:t>-</w:t>
      </w:r>
      <w:r w:rsidRPr="00771D96">
        <w:rPr>
          <w:rFonts w:cs="Arial"/>
          <w:color w:val="FF0000"/>
        </w:rPr>
        <w:t>rumstyringer.</w:t>
      </w:r>
    </w:p>
    <w:p w14:paraId="7A1BBEAC" w14:textId="77777777" w:rsidR="00F52D22" w:rsidRPr="00771D96" w:rsidRDefault="00F52D22" w:rsidP="00F52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156EC978" w14:textId="77777777" w:rsidR="00F52D22" w:rsidRPr="00771D96" w:rsidRDefault="00F52D22" w:rsidP="00F52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Radiatorventiler overdrages til VVS-entreprenør, der monterer disse </w:t>
      </w:r>
      <w:r w:rsidR="0084233F" w:rsidRPr="00771D96">
        <w:rPr>
          <w:rFonts w:cs="Arial"/>
          <w:color w:val="FF0000"/>
        </w:rPr>
        <w:t xml:space="preserve">på </w:t>
      </w:r>
      <w:r w:rsidRPr="00771D96">
        <w:rPr>
          <w:rFonts w:cs="Arial"/>
          <w:color w:val="FF0000"/>
        </w:rPr>
        <w:t xml:space="preserve">VVS-rør. </w:t>
      </w:r>
    </w:p>
    <w:p w14:paraId="5633B32B" w14:textId="77777777" w:rsidR="0084233F" w:rsidRPr="00771D96" w:rsidRDefault="0084233F" w:rsidP="0084233F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Under nærværende arbejde fremføres kabel i rør og tilsluttes radiatorventilen.</w:t>
      </w:r>
    </w:p>
    <w:p w14:paraId="186D69C4" w14:textId="77777777" w:rsidR="00F52D22" w:rsidRPr="00771D96" w:rsidRDefault="00F52D22" w:rsidP="00F52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387F4252" w14:textId="77777777" w:rsidR="00F52D22" w:rsidRPr="00771D96" w:rsidRDefault="00F52D22" w:rsidP="00F52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Åbningskontakt på oplukkelige vinduer i facaden leveres og monteres under </w:t>
      </w:r>
      <w:r w:rsidR="0084233F" w:rsidRPr="00771D96">
        <w:rPr>
          <w:rFonts w:cs="Arial"/>
          <w:color w:val="FF0000"/>
        </w:rPr>
        <w:t xml:space="preserve">facade </w:t>
      </w:r>
      <w:r w:rsidRPr="00771D96">
        <w:rPr>
          <w:rFonts w:cs="Arial"/>
          <w:color w:val="FF0000"/>
        </w:rPr>
        <w:t>entreprise</w:t>
      </w:r>
      <w:r w:rsidR="0084233F" w:rsidRPr="00771D96">
        <w:rPr>
          <w:rFonts w:cs="Arial"/>
          <w:color w:val="FF0000"/>
        </w:rPr>
        <w:t xml:space="preserve"> </w:t>
      </w:r>
      <w:r w:rsidRPr="00771D96">
        <w:rPr>
          <w:rFonts w:cs="Arial"/>
          <w:color w:val="FF0000"/>
        </w:rPr>
        <w:t>med kabel i tilstrækkelig overlængde.</w:t>
      </w:r>
    </w:p>
    <w:p w14:paraId="05200D86" w14:textId="77777777" w:rsidR="00F52D22" w:rsidRPr="00771D96" w:rsidRDefault="00F52D22" w:rsidP="00F52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39B376F7" w14:textId="77777777" w:rsidR="00F52D22" w:rsidRPr="00771D96" w:rsidRDefault="00F52D22" w:rsidP="00F52D22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KNX-VAV-spjæld leveres og monteres under </w:t>
      </w:r>
      <w:r w:rsidR="000B3E60" w:rsidRPr="00771D96">
        <w:rPr>
          <w:rFonts w:cs="Arial"/>
          <w:color w:val="FF0000"/>
        </w:rPr>
        <w:t>ventilationsentreprisen (krav til spjæld til skal godkendes af el således det opfylder de krav der</w:t>
      </w:r>
      <w:r w:rsidR="00EE4EEF" w:rsidRPr="00771D96">
        <w:rPr>
          <w:rFonts w:cs="Arial"/>
          <w:color w:val="FF0000"/>
        </w:rPr>
        <w:t xml:space="preserve"> er</w:t>
      </w:r>
      <w:r w:rsidR="000B3E60" w:rsidRPr="00771D96">
        <w:rPr>
          <w:rFonts w:cs="Arial"/>
          <w:color w:val="FF0000"/>
        </w:rPr>
        <w:t xml:space="preserve"> til KNX objekter m.m. i</w:t>
      </w:r>
      <w:r w:rsidR="00C76A4D" w:rsidRPr="00771D96">
        <w:rPr>
          <w:rFonts w:cs="Arial"/>
          <w:color w:val="FF0000"/>
        </w:rPr>
        <w:t xml:space="preserve"> </w:t>
      </w:r>
      <w:r w:rsidR="000B3E60" w:rsidRPr="00771D96">
        <w:rPr>
          <w:rFonts w:cs="Arial"/>
          <w:color w:val="FF0000"/>
        </w:rPr>
        <w:t xml:space="preserve">forbindelse med </w:t>
      </w:r>
      <w:r w:rsidR="00C76A4D" w:rsidRPr="00771D96">
        <w:rPr>
          <w:rFonts w:cs="Arial"/>
          <w:color w:val="FF0000"/>
        </w:rPr>
        <w:t>styring)</w:t>
      </w:r>
      <w:r w:rsidRPr="00771D96">
        <w:rPr>
          <w:rFonts w:cs="Arial"/>
          <w:color w:val="FF0000"/>
        </w:rPr>
        <w:t>. Under nærværende entreprise etableres strømforsyning til spjæld i form af 230V CEE-stikkontakter og 24V AC strømforsyninger tilsluttes CEE-stikkontakterne. Omfang af strømforsyning koordineres med ventilationsentreprenør.</w:t>
      </w:r>
    </w:p>
    <w:p w14:paraId="34E7BECB" w14:textId="77777777" w:rsidR="001075E0" w:rsidRPr="00771D96" w:rsidRDefault="001075E0" w:rsidP="00BD6C30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</w:rPr>
      </w:pPr>
    </w:p>
    <w:p w14:paraId="398F3C27" w14:textId="77777777" w:rsidR="006E1860" w:rsidRPr="00771D96" w:rsidRDefault="006E1860" w:rsidP="006E1860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FF0000"/>
          <w:highlight w:val="yellow"/>
        </w:rPr>
      </w:pPr>
      <w:r w:rsidRPr="00771D96">
        <w:rPr>
          <w:rFonts w:cs="Arial"/>
          <w:b/>
          <w:color w:val="FF0000"/>
        </w:rPr>
        <w:t>Se flere beskrivelser og løsninger på: www.knx-portalen.dk</w:t>
      </w:r>
    </w:p>
    <w:p w14:paraId="7CAC41FA" w14:textId="77777777" w:rsidR="00506CBF" w:rsidRDefault="00506CBF" w:rsidP="00871545">
      <w:pPr>
        <w:pStyle w:val="Heading2"/>
      </w:pPr>
    </w:p>
    <w:p w14:paraId="16405BC3" w14:textId="1D8E71B0" w:rsidR="00BD6C30" w:rsidRPr="00771D96" w:rsidRDefault="00BD6C30" w:rsidP="00871545">
      <w:pPr>
        <w:pStyle w:val="Heading2"/>
      </w:pPr>
      <w:r w:rsidRPr="00771D96">
        <w:t>Netværksprotokoller</w:t>
      </w:r>
    </w:p>
    <w:p w14:paraId="3E0D1025" w14:textId="77777777" w:rsidR="00BD6C30" w:rsidRPr="00771D96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Alle anvendte protokoller skal være åbne. </w:t>
      </w:r>
      <w:r w:rsidR="000B6033" w:rsidRPr="00771D96">
        <w:rPr>
          <w:rFonts w:cs="Arial"/>
        </w:rPr>
        <w:t>Der</w:t>
      </w:r>
      <w:r w:rsidRPr="00771D96">
        <w:rPr>
          <w:rFonts w:cs="Arial"/>
        </w:rPr>
        <w:t xml:space="preserve"> accepteres kun en protokolkonvertering som skal for</w:t>
      </w:r>
      <w:r w:rsidR="000B6033" w:rsidRPr="00771D96">
        <w:rPr>
          <w:rFonts w:cs="Arial"/>
        </w:rPr>
        <w:t>e</w:t>
      </w:r>
      <w:r w:rsidRPr="00771D96">
        <w:rPr>
          <w:rFonts w:cs="Arial"/>
        </w:rPr>
        <w:t>gå efter nedenstående model. Der kan for lysstyring og trådløse komponenter accepteres en yderligere</w:t>
      </w:r>
    </w:p>
    <w:p w14:paraId="16314026" w14:textId="77777777" w:rsidR="00BD6C30" w:rsidRPr="00771D96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protokol konvertering:</w:t>
      </w:r>
    </w:p>
    <w:p w14:paraId="354A154A" w14:textId="77777777" w:rsidR="009E6A76" w:rsidRDefault="002D0A84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DALI</w:t>
      </w:r>
      <w:r w:rsidR="00857B54" w:rsidRPr="009E6A76">
        <w:rPr>
          <w:rFonts w:cs="Arial"/>
        </w:rPr>
        <w:t xml:space="preserve"> </w:t>
      </w:r>
      <w:r w:rsidR="008C1B70" w:rsidRPr="009E6A76">
        <w:rPr>
          <w:rFonts w:cs="Arial"/>
        </w:rPr>
        <w:sym w:font="Wingdings" w:char="F0F3"/>
      </w:r>
      <w:r w:rsidR="008C1B70" w:rsidRPr="009E6A76">
        <w:rPr>
          <w:rFonts w:cs="Arial"/>
        </w:rPr>
        <w:t xml:space="preserve"> </w:t>
      </w:r>
      <w:r w:rsidR="00BD6C30" w:rsidRPr="009E6A76">
        <w:rPr>
          <w:rFonts w:cs="Arial"/>
        </w:rPr>
        <w:t>KNX</w:t>
      </w:r>
      <w:r w:rsidR="00EE4EEF" w:rsidRPr="009E6A76">
        <w:rPr>
          <w:rFonts w:cs="Arial"/>
        </w:rPr>
        <w:t xml:space="preserve"> </w:t>
      </w:r>
    </w:p>
    <w:p w14:paraId="3567848D" w14:textId="6B9459E8" w:rsidR="00BD6C30" w:rsidRPr="009E6A76" w:rsidRDefault="00E4400F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Zigbee</w:t>
      </w:r>
      <w:r w:rsidR="008C1B70" w:rsidRPr="009E6A76">
        <w:rPr>
          <w:rFonts w:cs="Arial"/>
        </w:rPr>
        <w:t xml:space="preserve"> </w:t>
      </w:r>
      <w:r w:rsidR="00E6199D" w:rsidRPr="009E6A76">
        <w:rPr>
          <w:rFonts w:cs="Arial"/>
        </w:rPr>
        <w:sym w:font="Wingdings" w:char="F0F3"/>
      </w:r>
      <w:r w:rsidR="008C1B70" w:rsidRPr="009E6A76">
        <w:rPr>
          <w:rFonts w:cs="Arial"/>
        </w:rPr>
        <w:t xml:space="preserve"> </w:t>
      </w:r>
      <w:r w:rsidR="00BD6C30" w:rsidRPr="009E6A76">
        <w:rPr>
          <w:rFonts w:cs="Arial"/>
        </w:rPr>
        <w:t>KNX</w:t>
      </w:r>
    </w:p>
    <w:p w14:paraId="5F54F38E" w14:textId="77777777" w:rsidR="00E4400F" w:rsidRPr="009E6A76" w:rsidRDefault="00AE2303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 xml:space="preserve">EnOcean </w:t>
      </w:r>
      <w:r w:rsidR="008C1B70" w:rsidRPr="009E6A76">
        <w:rPr>
          <w:rFonts w:cs="Arial"/>
        </w:rPr>
        <w:sym w:font="Wingdings" w:char="F0F3"/>
      </w:r>
      <w:r w:rsidR="008C1B70" w:rsidRPr="009E6A76">
        <w:rPr>
          <w:rFonts w:cs="Arial"/>
        </w:rPr>
        <w:t xml:space="preserve"> </w:t>
      </w:r>
      <w:r w:rsidRPr="009E6A76">
        <w:rPr>
          <w:rFonts w:cs="Arial"/>
        </w:rPr>
        <w:t>KNX</w:t>
      </w:r>
    </w:p>
    <w:p w14:paraId="591082B9" w14:textId="77777777" w:rsidR="001075E0" w:rsidRPr="00771D96" w:rsidRDefault="001075E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973E1E0" w14:textId="2D89146B" w:rsidR="00BD6C30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Ovenstående forhindrer ikke anvendelse af flere forskellige protokoller, såfremt de kun konverteres som beskrevet ovenfor.</w:t>
      </w:r>
    </w:p>
    <w:p w14:paraId="7EE11FD0" w14:textId="77777777" w:rsidR="00506CBF" w:rsidRPr="00771D96" w:rsidRDefault="00506CBF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0364B535" w14:textId="663C009D" w:rsidR="00BD6C30" w:rsidRPr="00771D96" w:rsidRDefault="00BD6C30" w:rsidP="00871545">
      <w:pPr>
        <w:pStyle w:val="Heading2"/>
      </w:pPr>
      <w:r w:rsidRPr="00771D96">
        <w:t>Visualisering af IBI</w:t>
      </w:r>
      <w:r w:rsidR="00332B39">
        <w:t>/KNX</w:t>
      </w:r>
      <w:r w:rsidRPr="00771D96">
        <w:t>-zoner</w:t>
      </w:r>
    </w:p>
    <w:p w14:paraId="49886A13" w14:textId="77777777" w:rsidR="00BD6C30" w:rsidRPr="00771D96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Når brugeren udfører daglig betjening</w:t>
      </w:r>
      <w:r w:rsidR="00EE4EEF" w:rsidRPr="00771D96">
        <w:rPr>
          <w:rFonts w:cs="Arial"/>
        </w:rPr>
        <w:t>,</w:t>
      </w:r>
      <w:r w:rsidRPr="00771D96">
        <w:rPr>
          <w:rFonts w:cs="Arial"/>
        </w:rPr>
        <w:t xml:space="preserve"> skal alle øvrige programmeringsopsætninger og indstillinger være låst med adgangsniveau, så brugeren ikke kan komme til at ødelægge noget.</w:t>
      </w:r>
    </w:p>
    <w:p w14:paraId="4E80795B" w14:textId="77777777" w:rsidR="00BD6C30" w:rsidRPr="00771D96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31BC7C04" w14:textId="77777777" w:rsidR="00BD6C30" w:rsidRPr="00771D96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Der etableres plantegninger for hver etage som oversigtsbilleder </w:t>
      </w:r>
      <w:r w:rsidR="00EE4EEF" w:rsidRPr="00771D96">
        <w:rPr>
          <w:rFonts w:cs="Arial"/>
        </w:rPr>
        <w:t xml:space="preserve">- </w:t>
      </w:r>
      <w:r w:rsidRPr="00771D96">
        <w:rPr>
          <w:rFonts w:cs="Arial"/>
        </w:rPr>
        <w:t>visende de vigtigste signaler som:</w:t>
      </w:r>
    </w:p>
    <w:p w14:paraId="229C9FB4" w14:textId="77777777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Rumtemperaturføler</w:t>
      </w:r>
    </w:p>
    <w:p w14:paraId="6DA77077" w14:textId="5CA55C73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Set</w:t>
      </w:r>
      <w:r w:rsidR="00BF265C" w:rsidRPr="009E6A76">
        <w:rPr>
          <w:rFonts w:cs="Arial"/>
        </w:rPr>
        <w:t>-</w:t>
      </w:r>
      <w:r w:rsidRPr="009E6A76">
        <w:rPr>
          <w:rFonts w:cs="Arial"/>
        </w:rPr>
        <w:t>punkt temperatur</w:t>
      </w:r>
    </w:p>
    <w:p w14:paraId="4B926849" w14:textId="77777777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CO2 føler</w:t>
      </w:r>
    </w:p>
    <w:p w14:paraId="4AB79774" w14:textId="4ED894E9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Set</w:t>
      </w:r>
      <w:r w:rsidR="00BF265C" w:rsidRPr="009E6A76">
        <w:rPr>
          <w:rFonts w:cs="Arial"/>
        </w:rPr>
        <w:t>-</w:t>
      </w:r>
      <w:r w:rsidRPr="009E6A76">
        <w:rPr>
          <w:rFonts w:cs="Arial"/>
        </w:rPr>
        <w:t>punkt CO2 føler</w:t>
      </w:r>
    </w:p>
    <w:p w14:paraId="003A1C4E" w14:textId="77777777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PIR tilstedeværelse</w:t>
      </w:r>
    </w:p>
    <w:p w14:paraId="505C83AC" w14:textId="77777777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Lux-niveau</w:t>
      </w:r>
    </w:p>
    <w:p w14:paraId="08344531" w14:textId="77777777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Ventilstilling</w:t>
      </w:r>
    </w:p>
    <w:p w14:paraId="584F1349" w14:textId="77777777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Spjældstilling</w:t>
      </w:r>
    </w:p>
    <w:p w14:paraId="6CA3B0FB" w14:textId="77777777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Status rum</w:t>
      </w:r>
    </w:p>
    <w:p w14:paraId="5EC988BD" w14:textId="67B9D02B" w:rsidR="00BD6C30" w:rsidRPr="009E6A76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 xml:space="preserve">Fejl </w:t>
      </w:r>
      <w:r w:rsidR="0031236D" w:rsidRPr="009E6A76">
        <w:rPr>
          <w:rFonts w:cs="Arial"/>
        </w:rPr>
        <w:t xml:space="preserve">på </w:t>
      </w:r>
      <w:r w:rsidR="00E6199D" w:rsidRPr="009E6A76">
        <w:rPr>
          <w:rFonts w:cs="Arial"/>
        </w:rPr>
        <w:t>lysarmatur</w:t>
      </w:r>
    </w:p>
    <w:p w14:paraId="74F653DA" w14:textId="2D802A78" w:rsidR="00BD6C30" w:rsidRDefault="00BD6C30" w:rsidP="009E6A7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Dynamiske IBI</w:t>
      </w:r>
      <w:r w:rsidR="00332B39" w:rsidRPr="009E6A76">
        <w:rPr>
          <w:rFonts w:cs="Arial"/>
        </w:rPr>
        <w:t>/KNX</w:t>
      </w:r>
      <w:r w:rsidRPr="009E6A76">
        <w:rPr>
          <w:rFonts w:cs="Arial"/>
        </w:rPr>
        <w:t>-rapporter</w:t>
      </w:r>
    </w:p>
    <w:p w14:paraId="28E9F844" w14:textId="77777777" w:rsidR="00506CBF" w:rsidRPr="009E6A76" w:rsidRDefault="00506CBF" w:rsidP="00506CBF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28FBB8D9" w14:textId="73148166" w:rsidR="00BD6C30" w:rsidRPr="00771D96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Hvis oversigt udføres som anlægsbillede, skal der være hoppunkter til den enkelte rum</w:t>
      </w:r>
      <w:r w:rsidR="00E6199D">
        <w:rPr>
          <w:rFonts w:cs="Arial"/>
        </w:rPr>
        <w:t>-</w:t>
      </w:r>
      <w:r w:rsidRPr="00771D96">
        <w:rPr>
          <w:rFonts w:cs="Arial"/>
        </w:rPr>
        <w:t>styring.</w:t>
      </w:r>
    </w:p>
    <w:p w14:paraId="5BEF30FA" w14:textId="32E604CC" w:rsidR="00BD6C30" w:rsidRDefault="00E4400F" w:rsidP="00BD6C30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(</w:t>
      </w:r>
      <w:r w:rsidR="0041207D" w:rsidRPr="00771D96">
        <w:rPr>
          <w:rFonts w:cs="Arial"/>
          <w:color w:val="FF0000"/>
        </w:rPr>
        <w:t>her</w:t>
      </w:r>
      <w:r w:rsidRPr="00771D96">
        <w:rPr>
          <w:rFonts w:cs="Arial"/>
          <w:color w:val="FF0000"/>
        </w:rPr>
        <w:t xml:space="preserve"> skal der her være en henvisning til </w:t>
      </w:r>
      <w:r w:rsidR="005833A0" w:rsidRPr="00771D96">
        <w:rPr>
          <w:rFonts w:cs="Arial"/>
          <w:color w:val="FF0000"/>
        </w:rPr>
        <w:t xml:space="preserve">bips B2.460, Basisbeskrivelse – bygningsautomation </w:t>
      </w:r>
      <w:r w:rsidRPr="00771D96">
        <w:rPr>
          <w:rFonts w:cs="Arial"/>
          <w:color w:val="FF0000"/>
        </w:rPr>
        <w:t>af skærmbilleder)</w:t>
      </w:r>
    </w:p>
    <w:p w14:paraId="3D52D383" w14:textId="77777777" w:rsidR="00506CBF" w:rsidRPr="00771D96" w:rsidRDefault="00506CBF" w:rsidP="00BD6C30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</w:p>
    <w:p w14:paraId="29ABDD8E" w14:textId="339F03F3" w:rsidR="00BD6C30" w:rsidRPr="00771D96" w:rsidRDefault="00BD6C30" w:rsidP="00871545">
      <w:pPr>
        <w:pStyle w:val="Heading2"/>
      </w:pPr>
      <w:r w:rsidRPr="00771D96">
        <w:t>IBI</w:t>
      </w:r>
      <w:r w:rsidR="00332B39">
        <w:t>/KNX</w:t>
      </w:r>
      <w:r w:rsidRPr="00771D96">
        <w:t>-logninger</w:t>
      </w:r>
    </w:p>
    <w:p w14:paraId="415F4C12" w14:textId="77777777" w:rsidR="00BD6C30" w:rsidRPr="00771D96" w:rsidRDefault="00BD6C30" w:rsidP="00BD6C3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Der skal logges 2 værdier for hver reguleringssløjfe:</w:t>
      </w:r>
    </w:p>
    <w:p w14:paraId="20769E73" w14:textId="65D58ACE" w:rsidR="00BD6C30" w:rsidRPr="009E6A76" w:rsidRDefault="00BD6C30" w:rsidP="009E6A76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Set</w:t>
      </w:r>
      <w:r w:rsidR="00BF265C" w:rsidRPr="009E6A76">
        <w:rPr>
          <w:rFonts w:cs="Arial"/>
        </w:rPr>
        <w:t>-</w:t>
      </w:r>
      <w:r w:rsidRPr="009E6A76">
        <w:rPr>
          <w:rFonts w:cs="Arial"/>
        </w:rPr>
        <w:t>punkter (sum af lokalt indstillet og fjernindstillet)</w:t>
      </w:r>
    </w:p>
    <w:p w14:paraId="01A9690A" w14:textId="3586F8DD" w:rsidR="00BD6C30" w:rsidRDefault="00BD6C30" w:rsidP="009E6A76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E6A76">
        <w:rPr>
          <w:rFonts w:cs="Arial"/>
        </w:rPr>
        <w:t>Regulators målte værdi (rumtemperatur, lux værdi mv.).</w:t>
      </w:r>
    </w:p>
    <w:p w14:paraId="16060B08" w14:textId="77777777" w:rsidR="00506CBF" w:rsidRPr="009E6A76" w:rsidRDefault="00506CBF" w:rsidP="00506CB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="Arial"/>
        </w:rPr>
      </w:pPr>
    </w:p>
    <w:p w14:paraId="40D5AD0C" w14:textId="362D44E8" w:rsidR="004269C1" w:rsidRPr="00771D96" w:rsidRDefault="004269C1" w:rsidP="00871545">
      <w:pPr>
        <w:pStyle w:val="Heading1"/>
      </w:pPr>
      <w:bookmarkStart w:id="11" w:name="_Toc473110504"/>
      <w:r w:rsidRPr="00771D96">
        <w:t xml:space="preserve">4.11 </w:t>
      </w:r>
      <w:r w:rsidR="00506CBF">
        <w:tab/>
      </w:r>
      <w:r w:rsidRPr="00771D96">
        <w:t xml:space="preserve">Mål og </w:t>
      </w:r>
      <w:r w:rsidRPr="00871545">
        <w:t>tolerancer</w:t>
      </w:r>
      <w:bookmarkEnd w:id="11"/>
    </w:p>
    <w:p w14:paraId="5515F564" w14:textId="77777777" w:rsidR="004269C1" w:rsidRPr="00771D96" w:rsidRDefault="004269C1" w:rsidP="004269C1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Se udbudsmateriale for detaljer.</w:t>
      </w:r>
    </w:p>
    <w:p w14:paraId="4F083BFF" w14:textId="77777777" w:rsidR="003B3032" w:rsidRDefault="003B3032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67684364" w14:textId="00621D3C" w:rsidR="00DA645A" w:rsidRPr="0017332C" w:rsidRDefault="0017332C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===Rådgiver udfylder===</w:t>
      </w:r>
    </w:p>
    <w:p w14:paraId="799E13D9" w14:textId="77777777" w:rsidR="00506CBF" w:rsidRDefault="00506CBF" w:rsidP="00384A98">
      <w:pPr>
        <w:pStyle w:val="Heading1"/>
        <w:rPr>
          <w:rFonts w:cs="Arial"/>
          <w:szCs w:val="22"/>
        </w:rPr>
      </w:pPr>
      <w:bookmarkStart w:id="12" w:name="_Toc473110505"/>
    </w:p>
    <w:p w14:paraId="2608428E" w14:textId="56F7C06E" w:rsidR="004269C1" w:rsidRPr="00771D96" w:rsidRDefault="004269C1" w:rsidP="00384A98">
      <w:pPr>
        <w:pStyle w:val="Heading1"/>
        <w:rPr>
          <w:rFonts w:cs="Arial"/>
          <w:szCs w:val="22"/>
        </w:rPr>
      </w:pPr>
      <w:r w:rsidRPr="00771D96">
        <w:rPr>
          <w:rFonts w:cs="Arial"/>
          <w:szCs w:val="22"/>
        </w:rPr>
        <w:t xml:space="preserve">4.12 </w:t>
      </w:r>
      <w:r w:rsidR="00506CBF">
        <w:rPr>
          <w:rFonts w:cs="Arial"/>
          <w:szCs w:val="22"/>
        </w:rPr>
        <w:tab/>
      </w:r>
      <w:r w:rsidRPr="00771D96">
        <w:rPr>
          <w:rFonts w:cs="Arial"/>
          <w:szCs w:val="22"/>
        </w:rPr>
        <w:t>Prøver</w:t>
      </w:r>
      <w:bookmarkEnd w:id="12"/>
    </w:p>
    <w:p w14:paraId="25EE185B" w14:textId="24C61A4A" w:rsidR="00531093" w:rsidRPr="00771D96" w:rsidRDefault="00531093" w:rsidP="0053109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 xml:space="preserve">Prøver på alle typer </w:t>
      </w:r>
      <w:r w:rsidR="00EB39F6">
        <w:rPr>
          <w:rFonts w:cs="Arial"/>
          <w:color w:val="FF0000"/>
        </w:rPr>
        <w:t xml:space="preserve">af </w:t>
      </w:r>
      <w:r w:rsidRPr="00771D96">
        <w:rPr>
          <w:rFonts w:cs="Arial"/>
          <w:color w:val="FF0000"/>
        </w:rPr>
        <w:t>komponenter skal forelægges byggeledelsen/bygherren for kommentarer inden ordre placeres. Prøver på opmærkning skal forevises byggeledelsen/bygherren for kommentering</w:t>
      </w:r>
    </w:p>
    <w:p w14:paraId="3A291B93" w14:textId="77777777" w:rsidR="00531093" w:rsidRPr="00771D96" w:rsidRDefault="00531093" w:rsidP="0053109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inden arbejdet påbegyndes.</w:t>
      </w:r>
    </w:p>
    <w:p w14:paraId="561398F0" w14:textId="77777777" w:rsidR="00FB7F27" w:rsidRPr="00771D96" w:rsidRDefault="00FB7F27" w:rsidP="0053109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Eller</w:t>
      </w:r>
    </w:p>
    <w:p w14:paraId="48DF146A" w14:textId="22CA3F79" w:rsidR="00FB7F27" w:rsidRPr="00771D96" w:rsidRDefault="00FB7F27" w:rsidP="00531093">
      <w:pPr>
        <w:autoSpaceDE w:val="0"/>
        <w:autoSpaceDN w:val="0"/>
        <w:adjustRightInd w:val="0"/>
        <w:spacing w:after="0" w:line="240" w:lineRule="auto"/>
        <w:rPr>
          <w:rFonts w:cs="Arial"/>
          <w:color w:val="FF0000"/>
        </w:rPr>
      </w:pPr>
      <w:r w:rsidRPr="00771D96">
        <w:rPr>
          <w:rFonts w:cs="Arial"/>
          <w:color w:val="FF0000"/>
        </w:rPr>
        <w:t>Prøve / mock</w:t>
      </w:r>
      <w:r w:rsidR="00E6199D">
        <w:rPr>
          <w:rFonts w:cs="Arial"/>
          <w:color w:val="FF0000"/>
        </w:rPr>
        <w:t>-</w:t>
      </w:r>
      <w:r w:rsidRPr="00771D96">
        <w:rPr>
          <w:rFonts w:cs="Arial"/>
          <w:color w:val="FF0000"/>
        </w:rPr>
        <w:t>up udføres hvor alle tryk indgår i aktuelle højder og med opmærkning som angivet.</w:t>
      </w:r>
    </w:p>
    <w:p w14:paraId="311F0F8F" w14:textId="77777777" w:rsidR="00531093" w:rsidRPr="00771D96" w:rsidRDefault="00531093" w:rsidP="00531093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0FA4ADC1" w14:textId="406C6E82" w:rsidR="001075E0" w:rsidRDefault="0017332C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1AD842AD" w14:textId="77777777" w:rsidR="00506CBF" w:rsidRDefault="00506CBF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6B3B3D68" w14:textId="77777777" w:rsidR="00506CBF" w:rsidRPr="0017332C" w:rsidRDefault="00506CBF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16EC5E81" w14:textId="021F0653" w:rsidR="004269C1" w:rsidRPr="00771D96" w:rsidRDefault="004269C1" w:rsidP="0017332C">
      <w:pPr>
        <w:pStyle w:val="Heading1"/>
      </w:pPr>
      <w:bookmarkStart w:id="13" w:name="_Toc473110506"/>
      <w:r w:rsidRPr="00771D96">
        <w:t xml:space="preserve">4.13 </w:t>
      </w:r>
      <w:r w:rsidR="00506CBF">
        <w:tab/>
      </w:r>
      <w:r w:rsidRPr="00771D96">
        <w:t>Arbejdsmiljø</w:t>
      </w:r>
      <w:bookmarkEnd w:id="13"/>
    </w:p>
    <w:p w14:paraId="59E5B168" w14:textId="77777777" w:rsidR="00DA645A" w:rsidRPr="00771D96" w:rsidRDefault="00DA645A" w:rsidP="00DA645A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Hvilke krav der er til miljø.</w:t>
      </w:r>
    </w:p>
    <w:p w14:paraId="36DD8DB5" w14:textId="77777777" w:rsidR="003B3032" w:rsidRDefault="003B3032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5BD3C04A" w14:textId="5AAFA821" w:rsidR="00DA645A" w:rsidRDefault="0017332C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===Rådgiver udfylder===</w:t>
      </w:r>
    </w:p>
    <w:p w14:paraId="1FD1E2D1" w14:textId="77777777" w:rsidR="00506CBF" w:rsidRPr="0017332C" w:rsidRDefault="00506CBF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19547CA5" w14:textId="77777777" w:rsidR="004269C1" w:rsidRPr="00771D96" w:rsidRDefault="00DA645A" w:rsidP="00DC6BCF">
      <w:pPr>
        <w:pStyle w:val="Heading1"/>
        <w:numPr>
          <w:ilvl w:val="1"/>
          <w:numId w:val="2"/>
        </w:numPr>
        <w:rPr>
          <w:rFonts w:cs="Arial"/>
          <w:szCs w:val="22"/>
        </w:rPr>
      </w:pPr>
      <w:bookmarkStart w:id="14" w:name="_Toc473110507"/>
      <w:r w:rsidRPr="00771D96">
        <w:rPr>
          <w:rFonts w:cs="Arial"/>
          <w:szCs w:val="22"/>
        </w:rPr>
        <w:t>K</w:t>
      </w:r>
      <w:r w:rsidR="004269C1" w:rsidRPr="00771D96">
        <w:rPr>
          <w:rFonts w:cs="Arial"/>
          <w:szCs w:val="22"/>
        </w:rPr>
        <w:t>ontrol</w:t>
      </w:r>
      <w:bookmarkEnd w:id="14"/>
    </w:p>
    <w:p w14:paraId="593E7E96" w14:textId="5508FCD9" w:rsidR="009D6EFE" w:rsidRDefault="009D6EFE" w:rsidP="009D6EF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Entreprenøren skal sikre sig, at </w:t>
      </w:r>
      <w:r w:rsidR="00E6199D" w:rsidRPr="00771D96">
        <w:rPr>
          <w:rFonts w:cs="Arial"/>
        </w:rPr>
        <w:t>KNX-anlæg</w:t>
      </w:r>
      <w:r w:rsidRPr="00771D96">
        <w:rPr>
          <w:rFonts w:cs="Arial"/>
        </w:rPr>
        <w:t xml:space="preserve"> udføres i overensstemmelse med gældende krav og anvisninger.</w:t>
      </w:r>
    </w:p>
    <w:p w14:paraId="54D8FEE7" w14:textId="77777777" w:rsidR="00506CBF" w:rsidRPr="00771D96" w:rsidRDefault="00506CBF" w:rsidP="009D6EF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E556B57" w14:textId="77777777" w:rsidR="00FB71CD" w:rsidRPr="00771D96" w:rsidRDefault="00FB71CD" w:rsidP="00FB71C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Udførelseskontrol skal som minimum omfatte:</w:t>
      </w:r>
    </w:p>
    <w:p w14:paraId="5E03D0AE" w14:textId="77777777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Funktion af tryk inden idriftsætning</w:t>
      </w:r>
    </w:p>
    <w:p w14:paraId="53698897" w14:textId="77777777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Sluk/tænd funktion af PIR følere inden idriftsætning</w:t>
      </w:r>
    </w:p>
    <w:p w14:paraId="12A9D97B" w14:textId="77777777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Bevægelsesfunktion af tilstedeværelsessensorer inden idriftsætning</w:t>
      </w:r>
      <w:r w:rsidR="00E61E82" w:rsidRPr="00771D96">
        <w:rPr>
          <w:rFonts w:cs="Arial"/>
        </w:rPr>
        <w:t>.</w:t>
      </w:r>
    </w:p>
    <w:p w14:paraId="1909083F" w14:textId="77777777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Funktion af lysføler inden idriftsætning</w:t>
      </w:r>
    </w:p>
    <w:p w14:paraId="0A8E1415" w14:textId="77777777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Funktion af lysdæmper inden idriftsætning</w:t>
      </w:r>
    </w:p>
    <w:p w14:paraId="07A53024" w14:textId="5B5029B9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Funktion af ur inden </w:t>
      </w:r>
      <w:r w:rsidR="00E6199D" w:rsidRPr="00771D96">
        <w:rPr>
          <w:rFonts w:cs="Arial"/>
        </w:rPr>
        <w:t>idriftsætning (</w:t>
      </w:r>
      <w:r w:rsidR="00E61E82" w:rsidRPr="00771D96">
        <w:rPr>
          <w:rFonts w:cs="Arial"/>
        </w:rPr>
        <w:t>Dag/nat/kalender)</w:t>
      </w:r>
    </w:p>
    <w:p w14:paraId="673485A1" w14:textId="77A20135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Funktion af timer inden </w:t>
      </w:r>
      <w:r w:rsidR="00E6199D" w:rsidRPr="00771D96">
        <w:rPr>
          <w:rFonts w:cs="Arial"/>
        </w:rPr>
        <w:t>idriftsætning (</w:t>
      </w:r>
      <w:r w:rsidR="00E61E82" w:rsidRPr="00771D96">
        <w:rPr>
          <w:rFonts w:cs="Arial"/>
        </w:rPr>
        <w:t>Pir/efterløb)</w:t>
      </w:r>
    </w:p>
    <w:p w14:paraId="64F7664D" w14:textId="4C3AEAB6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Zonestyring</w:t>
      </w:r>
      <w:r w:rsidR="00E06ED9" w:rsidRPr="00771D96">
        <w:rPr>
          <w:rFonts w:cs="Arial"/>
        </w:rPr>
        <w:t>/</w:t>
      </w:r>
      <w:r w:rsidR="008C063E" w:rsidRPr="00771D96">
        <w:rPr>
          <w:rFonts w:cs="Arial"/>
        </w:rPr>
        <w:t>Set</w:t>
      </w:r>
      <w:r w:rsidR="00BF265C">
        <w:rPr>
          <w:rFonts w:cs="Arial"/>
        </w:rPr>
        <w:t>-</w:t>
      </w:r>
      <w:r w:rsidR="008C063E" w:rsidRPr="00771D96">
        <w:rPr>
          <w:rFonts w:cs="Arial"/>
        </w:rPr>
        <w:t>punktsindstilling</w:t>
      </w:r>
      <w:r w:rsidRPr="00771D96">
        <w:rPr>
          <w:rFonts w:cs="Arial"/>
        </w:rPr>
        <w:t xml:space="preserve"> af temperatur inden idriftsætning</w:t>
      </w:r>
    </w:p>
    <w:p w14:paraId="021C78A2" w14:textId="77777777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Funktion af daglysregulering inden idriftsætning.</w:t>
      </w:r>
    </w:p>
    <w:p w14:paraId="194C9E78" w14:textId="77777777" w:rsidR="00FB71CD" w:rsidRPr="00771D96" w:rsidRDefault="00FB71CD" w:rsidP="00DC6BC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Afprøvningen skal udføres</w:t>
      </w:r>
      <w:r w:rsidR="00EB1BF6" w:rsidRPr="00771D96">
        <w:rPr>
          <w:rFonts w:cs="Arial"/>
        </w:rPr>
        <w:t>,</w:t>
      </w:r>
      <w:r w:rsidRPr="00771D96">
        <w:rPr>
          <w:rFonts w:cs="Arial"/>
        </w:rPr>
        <w:t xml:space="preserve"> så alle afsnit i beskrivelserne afprøves.</w:t>
      </w:r>
    </w:p>
    <w:p w14:paraId="2B681D3E" w14:textId="77777777" w:rsidR="00FB71CD" w:rsidRPr="00771D96" w:rsidRDefault="00FB71CD" w:rsidP="00FB71CD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54368E1E" w14:textId="77777777" w:rsidR="00FB71CD" w:rsidRPr="00771D96" w:rsidRDefault="00FB71CD" w:rsidP="00FB71C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Slutkontrol skal som minimum omfatte:</w:t>
      </w:r>
    </w:p>
    <w:p w14:paraId="4BF6F063" w14:textId="77777777" w:rsidR="00FB71CD" w:rsidRPr="00771D96" w:rsidRDefault="00FB71CD" w:rsidP="00DC6B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Der udføres kontrol af, at anlæg, dele af anlæg samt om installationer opfylder</w:t>
      </w:r>
      <w:r w:rsidR="0031236D" w:rsidRPr="00771D96">
        <w:rPr>
          <w:rFonts w:cs="Arial"/>
        </w:rPr>
        <w:t xml:space="preserve"> </w:t>
      </w:r>
      <w:r w:rsidRPr="00771D96">
        <w:rPr>
          <w:rFonts w:cs="Arial"/>
        </w:rPr>
        <w:t xml:space="preserve">beskrivelsens krav, herunder funktionskrav. </w:t>
      </w:r>
    </w:p>
    <w:p w14:paraId="5B70D77C" w14:textId="77777777" w:rsidR="00FB71CD" w:rsidRPr="00771D96" w:rsidRDefault="00FB71CD" w:rsidP="00DC6B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Kontrolemner skal beskrives i checkliste, der udarbejdes af entreprenør i overensstemmelse med beskrivelsen.</w:t>
      </w:r>
    </w:p>
    <w:p w14:paraId="1307A1DE" w14:textId="77777777" w:rsidR="00FB71CD" w:rsidRPr="00771D96" w:rsidRDefault="00FB71CD" w:rsidP="00DC6B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Dokumentation sker ved udfyldelse af checklisten eller udfærdigelse af prøve- eller</w:t>
      </w:r>
      <w:r w:rsidR="004E2757" w:rsidRPr="00771D96">
        <w:rPr>
          <w:rFonts w:cs="Arial"/>
        </w:rPr>
        <w:t xml:space="preserve"> </w:t>
      </w:r>
      <w:r w:rsidRPr="00771D96">
        <w:rPr>
          <w:rFonts w:cs="Arial"/>
        </w:rPr>
        <w:t xml:space="preserve">målerapport. </w:t>
      </w:r>
    </w:p>
    <w:p w14:paraId="26D971C1" w14:textId="7E1EA74A" w:rsidR="00FB71CD" w:rsidRDefault="00FB71CD" w:rsidP="00DC6B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Inden aflevering skal entreprenøren have gennemgået og færdigmeldt arbejdet til byggeledelsen.</w:t>
      </w:r>
    </w:p>
    <w:p w14:paraId="7904CC92" w14:textId="270D5C2E" w:rsidR="00506CBF" w:rsidRDefault="00506CBF" w:rsidP="00506CBF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46961E69" w14:textId="20467782" w:rsidR="00506CBF" w:rsidRDefault="00506CBF" w:rsidP="00506CBF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2D62151F" w14:textId="77777777" w:rsidR="00506CBF" w:rsidRPr="00771D96" w:rsidRDefault="00506CBF" w:rsidP="00506CBF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70E36C19" w14:textId="77777777" w:rsidR="004269C1" w:rsidRPr="00771D96" w:rsidRDefault="004269C1" w:rsidP="00DC6BCF">
      <w:pPr>
        <w:pStyle w:val="Heading1"/>
        <w:numPr>
          <w:ilvl w:val="1"/>
          <w:numId w:val="2"/>
        </w:numPr>
        <w:rPr>
          <w:rFonts w:cs="Arial"/>
          <w:szCs w:val="22"/>
        </w:rPr>
      </w:pPr>
      <w:bookmarkStart w:id="15" w:name="_Toc473110508"/>
      <w:r w:rsidRPr="00771D96">
        <w:rPr>
          <w:rFonts w:cs="Arial"/>
          <w:szCs w:val="22"/>
        </w:rPr>
        <w:t>D&amp;V-dokumentation</w:t>
      </w:r>
      <w:bookmarkEnd w:id="15"/>
    </w:p>
    <w:p w14:paraId="5FB6F238" w14:textId="77777777" w:rsidR="006B22C7" w:rsidRPr="00771D96" w:rsidRDefault="006B22C7" w:rsidP="006B22C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Der skal afleveres følgende dokumenter:</w:t>
      </w:r>
    </w:p>
    <w:p w14:paraId="087737EC" w14:textId="77777777" w:rsidR="00B50238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Datablade og manualer for alle KNX-komponenter afleveres elektronisk som PDF-filer</w:t>
      </w:r>
    </w:p>
    <w:p w14:paraId="60A90996" w14:textId="77777777" w:rsidR="006B22C7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Den komplette </w:t>
      </w:r>
      <w:r w:rsidR="00A3287B" w:rsidRPr="00771D96">
        <w:rPr>
          <w:rFonts w:cs="Arial"/>
        </w:rPr>
        <w:t>KNX projekt</w:t>
      </w:r>
      <w:r w:rsidRPr="00771D96">
        <w:rPr>
          <w:rFonts w:cs="Arial"/>
        </w:rPr>
        <w:t>-fil</w:t>
      </w:r>
      <w:r w:rsidR="00E06ED9" w:rsidRPr="00771D96">
        <w:rPr>
          <w:rFonts w:cs="Arial"/>
        </w:rPr>
        <w:t>.</w:t>
      </w:r>
    </w:p>
    <w:p w14:paraId="3CB0ADD5" w14:textId="117653BA" w:rsidR="008E4E75" w:rsidRDefault="002D0A84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DALI</w:t>
      </w:r>
      <w:r w:rsidR="00B50238" w:rsidRPr="00771D96">
        <w:rPr>
          <w:rFonts w:cs="Arial"/>
        </w:rPr>
        <w:t>-</w:t>
      </w:r>
      <w:r w:rsidR="008E4E75">
        <w:rPr>
          <w:rFonts w:cs="Arial"/>
        </w:rPr>
        <w:t>nummerering af lamper og tændingsgrupper</w:t>
      </w:r>
    </w:p>
    <w:p w14:paraId="4FE1A9D1" w14:textId="00B48308" w:rsidR="00E06ED9" w:rsidRPr="00771D96" w:rsidRDefault="008E4E75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 xml:space="preserve">KNX </w:t>
      </w:r>
      <w:r w:rsidR="00B50238" w:rsidRPr="00771D96">
        <w:rPr>
          <w:rFonts w:cs="Arial"/>
        </w:rPr>
        <w:t>topologi</w:t>
      </w:r>
      <w:r w:rsidR="00EB1BF6" w:rsidRPr="00771D96">
        <w:rPr>
          <w:rFonts w:cs="Arial"/>
        </w:rPr>
        <w:t>-</w:t>
      </w:r>
      <w:r w:rsidR="00B50238" w:rsidRPr="00771D96">
        <w:rPr>
          <w:rFonts w:cs="Arial"/>
        </w:rPr>
        <w:t>tegninger</w:t>
      </w:r>
    </w:p>
    <w:p w14:paraId="1F3C871A" w14:textId="77777777" w:rsidR="00B50238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Gruppeadresseliste</w:t>
      </w:r>
      <w:r w:rsidR="00E06ED9" w:rsidRPr="00771D96">
        <w:rPr>
          <w:rFonts w:cs="Arial"/>
        </w:rPr>
        <w:t>.</w:t>
      </w:r>
    </w:p>
    <w:p w14:paraId="7017B18E" w14:textId="77777777" w:rsidR="00B50238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Kabelplan</w:t>
      </w:r>
      <w:r w:rsidR="00EB1BF6" w:rsidRPr="00771D96">
        <w:rPr>
          <w:rFonts w:cs="Arial"/>
        </w:rPr>
        <w:t>-</w:t>
      </w:r>
      <w:r w:rsidR="00657672" w:rsidRPr="00771D96">
        <w:rPr>
          <w:rFonts w:cs="Arial"/>
        </w:rPr>
        <w:t>skema visende, hvilke kabler der går til hvad med angivelse af det samlede strømforbrug pr. linje</w:t>
      </w:r>
      <w:r w:rsidR="00E06ED9" w:rsidRPr="00771D96">
        <w:rPr>
          <w:rFonts w:cs="Arial"/>
        </w:rPr>
        <w:t>.</w:t>
      </w:r>
    </w:p>
    <w:p w14:paraId="58038EDE" w14:textId="77777777" w:rsidR="00B50238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Installationstegninger</w:t>
      </w:r>
      <w:r w:rsidR="00E06ED9" w:rsidRPr="00771D96">
        <w:rPr>
          <w:rFonts w:cs="Arial"/>
        </w:rPr>
        <w:t>.</w:t>
      </w:r>
    </w:p>
    <w:p w14:paraId="1B8CC546" w14:textId="77777777" w:rsidR="00B50238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Stykliste på komponenter med type nr. og leverandøroplysninger</w:t>
      </w:r>
      <w:r w:rsidR="00E06ED9" w:rsidRPr="00771D96">
        <w:rPr>
          <w:rFonts w:cs="Arial"/>
        </w:rPr>
        <w:t>.</w:t>
      </w:r>
    </w:p>
    <w:p w14:paraId="0278D41E" w14:textId="4F22BA55" w:rsidR="00B50238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Betjeningsanvisninger, der forklarer hver enkelt funktion i hele installationen. Alle funktioner som f.eks. tænd/sluk, dæmp, sluk alt, daglysregulering, pir, persienner, scenarier, skærmbilleder og ur funktioner, skal forklares med udførlige brugsanvisninger</w:t>
      </w:r>
      <w:r w:rsidR="008E4E75">
        <w:rPr>
          <w:rFonts w:cs="Arial"/>
        </w:rPr>
        <w:t xml:space="preserve"> på Dansk</w:t>
      </w:r>
      <w:r w:rsidR="00E06ED9" w:rsidRPr="00771D96">
        <w:rPr>
          <w:rFonts w:cs="Arial"/>
        </w:rPr>
        <w:t>.</w:t>
      </w:r>
    </w:p>
    <w:p w14:paraId="706E3386" w14:textId="77777777" w:rsidR="00E06ED9" w:rsidRPr="00771D96" w:rsidRDefault="00E06ED9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>Tryk graveres med funktions-ikon så betjening lettes.</w:t>
      </w:r>
    </w:p>
    <w:p w14:paraId="4EBB9777" w14:textId="18736B43" w:rsidR="00B50238" w:rsidRPr="00771D96" w:rsidRDefault="00B50238" w:rsidP="00DC6BC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771D96">
        <w:rPr>
          <w:rFonts w:cs="Arial"/>
        </w:rPr>
        <w:t xml:space="preserve">Drift og </w:t>
      </w:r>
      <w:r w:rsidR="00BF265C" w:rsidRPr="00771D96">
        <w:rPr>
          <w:rFonts w:cs="Arial"/>
        </w:rPr>
        <w:t>vedligeholdelse</w:t>
      </w:r>
      <w:r w:rsidR="009E6A76">
        <w:rPr>
          <w:rFonts w:cs="Arial"/>
        </w:rPr>
        <w:t>s</w:t>
      </w:r>
      <w:r w:rsidR="00BF265C" w:rsidRPr="00771D96">
        <w:rPr>
          <w:rFonts w:cs="Arial"/>
        </w:rPr>
        <w:t>plan</w:t>
      </w:r>
      <w:r w:rsidRPr="00771D96">
        <w:rPr>
          <w:rFonts w:cs="Arial"/>
        </w:rPr>
        <w:t>, som indeholder oplysninger over 1 - 5 årlige gennemgange</w:t>
      </w:r>
      <w:r w:rsidR="001B5077" w:rsidRPr="00771D96">
        <w:rPr>
          <w:rFonts w:cs="Arial"/>
        </w:rPr>
        <w:t>.</w:t>
      </w:r>
    </w:p>
    <w:p w14:paraId="0DAE7D7C" w14:textId="77777777" w:rsidR="00B50238" w:rsidRPr="00771D96" w:rsidRDefault="00B50238" w:rsidP="00B50238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7A10BBEF" w14:textId="6C922ACC" w:rsidR="00E06ED9" w:rsidRDefault="0017332C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==Rådgiver udfylder==</w:t>
      </w:r>
    </w:p>
    <w:p w14:paraId="3E80D057" w14:textId="77777777" w:rsidR="003B3032" w:rsidRPr="0017332C" w:rsidRDefault="003B3032" w:rsidP="0017332C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6F06C15F" w14:textId="52F52BE9" w:rsidR="00DA645A" w:rsidRDefault="00E06ED9" w:rsidP="00DC6BC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  <w:r w:rsidRPr="0017332C">
        <w:rPr>
          <w:rFonts w:cs="Arial"/>
          <w:i/>
          <w:color w:val="FF0000"/>
        </w:rPr>
        <w:t xml:space="preserve">Se evt. uddybende dokumentation på </w:t>
      </w:r>
      <w:hyperlink r:id="rId20" w:history="1">
        <w:r w:rsidR="00506CBF" w:rsidRPr="00B20C4B">
          <w:rPr>
            <w:rStyle w:val="Hyperlink"/>
            <w:rFonts w:cs="Arial"/>
            <w:i/>
          </w:rPr>
          <w:t>www.knx-portalen.dk</w:t>
        </w:r>
      </w:hyperlink>
      <w:r w:rsidR="00DA645A" w:rsidRPr="0017332C">
        <w:rPr>
          <w:rFonts w:cs="Arial"/>
          <w:i/>
          <w:color w:val="FF0000"/>
        </w:rPr>
        <w:t xml:space="preserve"> </w:t>
      </w:r>
    </w:p>
    <w:p w14:paraId="3DFD6BCF" w14:textId="77777777" w:rsidR="00506CBF" w:rsidRPr="00506CBF" w:rsidRDefault="00506CBF" w:rsidP="00506CBF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FF0000"/>
        </w:rPr>
      </w:pPr>
    </w:p>
    <w:p w14:paraId="0AC0613A" w14:textId="77777777" w:rsidR="004269C1" w:rsidRPr="00771D96" w:rsidRDefault="004269C1" w:rsidP="00384A98">
      <w:pPr>
        <w:pStyle w:val="Heading1"/>
        <w:rPr>
          <w:rFonts w:cs="Arial"/>
          <w:szCs w:val="22"/>
        </w:rPr>
      </w:pPr>
      <w:bookmarkStart w:id="16" w:name="_Toc473110509"/>
      <w:r w:rsidRPr="00771D96">
        <w:rPr>
          <w:rFonts w:cs="Arial"/>
          <w:szCs w:val="22"/>
        </w:rPr>
        <w:t>4.16 Planlægning</w:t>
      </w:r>
      <w:bookmarkEnd w:id="16"/>
    </w:p>
    <w:p w14:paraId="76C72543" w14:textId="54B373C7" w:rsidR="00E8799A" w:rsidRPr="0017332C" w:rsidRDefault="0017332C" w:rsidP="0017332C">
      <w:pPr>
        <w:rPr>
          <w:rFonts w:cs="Arial"/>
          <w:color w:val="FF0000"/>
        </w:rPr>
      </w:pPr>
      <w:r>
        <w:rPr>
          <w:rFonts w:cs="Arial"/>
          <w:i/>
          <w:color w:val="FF0000"/>
        </w:rPr>
        <w:t>==Rådgiver udfylder==</w:t>
      </w:r>
    </w:p>
    <w:sectPr w:rsidR="00E8799A" w:rsidRPr="0017332C" w:rsidSect="00CD7B1D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758" w:right="851" w:bottom="2552" w:left="851" w:header="624" w:footer="8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90958" w14:textId="77777777" w:rsidR="005644E3" w:rsidRDefault="005644E3" w:rsidP="006F5A08">
      <w:r>
        <w:separator/>
      </w:r>
    </w:p>
  </w:endnote>
  <w:endnote w:type="continuationSeparator" w:id="0">
    <w:p w14:paraId="0C32E966" w14:textId="77777777" w:rsidR="005644E3" w:rsidRDefault="005644E3" w:rsidP="006F5A08">
      <w:r>
        <w:continuationSeparator/>
      </w:r>
    </w:p>
  </w:endnote>
  <w:endnote w:type="continuationNotice" w:id="1">
    <w:p w14:paraId="1FEAAAF7" w14:textId="77777777" w:rsidR="005644E3" w:rsidRDefault="005644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1AE1" w14:textId="3DEB087C" w:rsidR="003F192C" w:rsidRPr="00200FC2" w:rsidRDefault="003F192C" w:rsidP="00200FC2">
    <w:pPr>
      <w:pStyle w:val="Footer"/>
      <w:tabs>
        <w:tab w:val="left" w:pos="7033"/>
      </w:tabs>
      <w:rPr>
        <w:lang w:val="da-D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CFC657B" wp14:editId="5992849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6" name="MSIPCM348340a3a34a7b5b2e6a46c2" descr="{&quot;HashCode&quot;:123538866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B36406" w14:textId="1B62F406" w:rsidR="003F192C" w:rsidRPr="00C72476" w:rsidRDefault="003F192C" w:rsidP="009B3E7D">
                          <w:pPr>
                            <w:spacing w:after="0"/>
                            <w:jc w:val="center"/>
                            <w:rPr>
                              <w:rFonts w:cs="Arial"/>
                              <w:color w:val="626469"/>
                              <w:sz w:val="12"/>
                              <w:lang w:val="en-US"/>
                            </w:rPr>
                          </w:pPr>
                          <w:r w:rsidRPr="00C72476">
                            <w:rPr>
                              <w:rFonts w:cs="Arial"/>
                              <w:color w:val="626469"/>
                              <w:sz w:val="12"/>
                              <w:lang w:val="en-US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FC657B" id="_x0000_t202" coordsize="21600,21600" o:spt="202" path="m,l,21600r21600,l21600,xe">
              <v:stroke joinstyle="miter"/>
              <v:path gradientshapeok="t" o:connecttype="rect"/>
            </v:shapetype>
            <v:shape id="MSIPCM348340a3a34a7b5b2e6a46c2" o:spid="_x0000_s1030" type="#_x0000_t202" alt="{&quot;HashCode&quot;:1235388660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XqIODt8AAAALAQAADwAAAAAAAAAAAAAAAABtBAAAZHJzL2Rvd25yZXYueG1sUEsFBgAAAAAE&#10;AAQA8wAAAHkFAAAAAA==&#10;" o:allowincell="f" filled="f" stroked="f" strokeweight=".5pt">
              <v:textbox inset=",0,,0">
                <w:txbxContent>
                  <w:p w14:paraId="17B36406" w14:textId="1B62F406" w:rsidR="003F192C" w:rsidRPr="00C72476" w:rsidRDefault="003F192C" w:rsidP="009B3E7D">
                    <w:pPr>
                      <w:spacing w:after="0"/>
                      <w:jc w:val="center"/>
                      <w:rPr>
                        <w:rFonts w:cs="Arial"/>
                        <w:color w:val="626469"/>
                        <w:sz w:val="12"/>
                        <w:lang w:val="en-US"/>
                      </w:rPr>
                    </w:pPr>
                    <w:r w:rsidRPr="00C72476">
                      <w:rPr>
                        <w:rFonts w:cs="Arial"/>
                        <w:color w:val="626469"/>
                        <w:sz w:val="12"/>
                        <w:lang w:val="en-US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8654848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E7563">
          <w:rPr>
            <w:lang w:val="da-DK"/>
          </w:rPr>
          <w:t xml:space="preserve">Side </w:t>
        </w:r>
        <w:r>
          <w:fldChar w:fldCharType="begin"/>
        </w:r>
        <w:r w:rsidRPr="007E7563">
          <w:rPr>
            <w:lang w:val="da-DK"/>
          </w:rPr>
          <w:instrText xml:space="preserve"> PAGE   \* MERGEFORMAT </w:instrText>
        </w:r>
        <w:r>
          <w:fldChar w:fldCharType="separate"/>
        </w:r>
        <w:r>
          <w:rPr>
            <w:noProof/>
            <w:lang w:val="da-DK"/>
          </w:rPr>
          <w:t>14</w:t>
        </w:r>
        <w:r>
          <w:rPr>
            <w:noProof/>
          </w:rPr>
          <w:fldChar w:fldCharType="end"/>
        </w:r>
        <w:r w:rsidRPr="007E7563">
          <w:rPr>
            <w:lang w:val="da-DK"/>
          </w:rPr>
          <w:tab/>
          <w:t xml:space="preserve">Tekniske specifikationer for </w:t>
        </w:r>
        <w:r>
          <w:rPr>
            <w:lang w:val="da-DK"/>
          </w:rPr>
          <w:t>KNX</w:t>
        </w:r>
        <w:r w:rsidRPr="007E7563">
          <w:rPr>
            <w:lang w:val="da-DK"/>
          </w:rPr>
          <w:t xml:space="preserve"> </w:t>
        </w:r>
        <w:r>
          <w:rPr>
            <w:lang w:val="da-DK"/>
          </w:rPr>
          <w:t>anlæg</w:t>
        </w:r>
        <w:r w:rsidRPr="007E7563">
          <w:rPr>
            <w:lang w:val="da-DK"/>
          </w:rPr>
          <w:tab/>
        </w:r>
        <w:r>
          <w:rPr>
            <w:lang w:val="da-DK"/>
          </w:rPr>
          <w:t xml:space="preserve">             </w:t>
        </w:r>
        <w:r w:rsidRPr="00C72476">
          <w:rPr>
            <w:lang w:val="da-DK"/>
          </w:rPr>
          <w:t>V</w:t>
        </w:r>
        <w:r w:rsidR="00506CBF">
          <w:rPr>
            <w:lang w:val="da-DK"/>
          </w:rPr>
          <w:t>1.</w:t>
        </w:r>
        <w:r w:rsidR="003757C4">
          <w:rPr>
            <w:lang w:val="da-DK"/>
          </w:rPr>
          <w:t>2</w:t>
        </w:r>
        <w:r w:rsidR="00506CBF">
          <w:rPr>
            <w:lang w:val="da-DK"/>
          </w:rPr>
          <w:t xml:space="preserve"> - </w:t>
        </w:r>
        <w:r w:rsidR="00FD1A59">
          <w:rPr>
            <w:lang w:val="da-DK"/>
          </w:rPr>
          <w:t>0</w:t>
        </w:r>
        <w:r w:rsidR="003757C4">
          <w:rPr>
            <w:lang w:val="da-DK"/>
          </w:rPr>
          <w:t>6</w:t>
        </w:r>
        <w:r w:rsidRPr="00C72476">
          <w:rPr>
            <w:lang w:val="da-DK"/>
          </w:rPr>
          <w:t>-0</w:t>
        </w:r>
        <w:r w:rsidR="00FD1A59">
          <w:rPr>
            <w:lang w:val="da-DK"/>
          </w:rPr>
          <w:t>7</w:t>
        </w:r>
        <w:r w:rsidRPr="00C72476">
          <w:rPr>
            <w:lang w:val="da-DK"/>
          </w:rPr>
          <w:t>-20</w:t>
        </w:r>
        <w:r w:rsidRPr="00771D96">
          <w:rPr>
            <w:lang w:val="da-DK"/>
          </w:rPr>
          <w:t>2</w:t>
        </w:r>
        <w:r w:rsidR="003757C4">
          <w:rPr>
            <w:lang w:val="da-DK"/>
          </w:rPr>
          <w:t>3</w:t>
        </w:r>
      </w:sdtContent>
    </w:sdt>
  </w:p>
  <w:p w14:paraId="40A4FC03" w14:textId="77777777" w:rsidR="003F192C" w:rsidRPr="00200FC2" w:rsidRDefault="003F192C" w:rsidP="00BB1EA5">
    <w:pPr>
      <w:pStyle w:val="Footer"/>
      <w:jc w:val="right"/>
      <w:rPr>
        <w:szCs w:val="16"/>
        <w:lang w:val="da-D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7CE55" w14:textId="69186548" w:rsidR="003F192C" w:rsidRPr="00BB1EA5" w:rsidRDefault="003F192C" w:rsidP="00BB1EA5">
    <w:pPr>
      <w:pStyle w:val="Footer"/>
      <w:tabs>
        <w:tab w:val="clear" w:pos="4320"/>
        <w:tab w:val="clear" w:pos="8640"/>
      </w:tabs>
      <w:spacing w:after="40"/>
      <w:ind w:right="28"/>
      <w:rPr>
        <w:b/>
        <w:color w:val="333333"/>
        <w:sz w:val="16"/>
        <w:szCs w:val="16"/>
        <w:lang w:val="en-GB"/>
      </w:rPr>
    </w:pPr>
    <w:r>
      <w:rPr>
        <w:b/>
        <w:noProof/>
        <w:color w:val="333333"/>
        <w:sz w:val="16"/>
        <w:szCs w:val="16"/>
        <w:lang w:val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7F26D6B" wp14:editId="3E301D6E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9" name="MSIPCM1ee94df783eb0ad6d6a2be82" descr="{&quot;HashCode&quot;:1235388660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5AB3EAE" w14:textId="31818C6E" w:rsidR="003F192C" w:rsidRPr="009B3E7D" w:rsidRDefault="003F192C" w:rsidP="009B3E7D">
                          <w:pPr>
                            <w:spacing w:after="0"/>
                            <w:jc w:val="center"/>
                            <w:rPr>
                              <w:rFonts w:cs="Arial"/>
                              <w:color w:val="626469"/>
                              <w:sz w:val="12"/>
                            </w:rPr>
                          </w:pPr>
                          <w:r w:rsidRPr="009B3E7D">
                            <w:rPr>
                              <w:rFonts w:cs="Arial"/>
                              <w:color w:val="626469"/>
                              <w:sz w:val="1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26D6B" id="_x0000_t202" coordsize="21600,21600" o:spt="202" path="m,l,21600r21600,l21600,xe">
              <v:stroke joinstyle="miter"/>
              <v:path gradientshapeok="t" o:connecttype="rect"/>
            </v:shapetype>
            <v:shape id="MSIPCM1ee94df783eb0ad6d6a2be82" o:spid="_x0000_s1031" type="#_x0000_t202" alt="{&quot;HashCode&quot;:1235388660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<v:textbox inset=",0,,0">
                <w:txbxContent>
                  <w:p w14:paraId="65AB3EAE" w14:textId="31818C6E" w:rsidR="003F192C" w:rsidRPr="009B3E7D" w:rsidRDefault="003F192C" w:rsidP="009B3E7D">
                    <w:pPr>
                      <w:spacing w:after="0"/>
                      <w:jc w:val="center"/>
                      <w:rPr>
                        <w:rFonts w:cs="Arial"/>
                        <w:color w:val="626469"/>
                        <w:sz w:val="12"/>
                      </w:rPr>
                    </w:pPr>
                    <w:r w:rsidRPr="009B3E7D">
                      <w:rPr>
                        <w:rFonts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B1EA5">
      <w:rPr>
        <w:b/>
        <w:color w:val="333333"/>
        <w:sz w:val="16"/>
        <w:szCs w:val="16"/>
        <w:lang w:val="en-GB"/>
      </w:rPr>
      <w:t>Schneider Electric Danmark A/S</w:t>
    </w:r>
  </w:p>
  <w:p w14:paraId="57036F57" w14:textId="77777777" w:rsidR="003F192C" w:rsidRPr="00BB1EA5" w:rsidRDefault="003F192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en-GB"/>
      </w:rPr>
    </w:pPr>
    <w:r>
      <w:rPr>
        <w:color w:val="333333"/>
        <w:sz w:val="16"/>
        <w:szCs w:val="16"/>
        <w:lang w:val="en-GB"/>
      </w:rPr>
      <w:t>Lautrupvang 1</w:t>
    </w:r>
  </w:p>
  <w:p w14:paraId="39D33BFD" w14:textId="77777777" w:rsidR="003F192C" w:rsidRPr="00BB1EA5" w:rsidRDefault="003F192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 xml:space="preserve">2750 Ballerup </w:t>
    </w:r>
  </w:p>
  <w:p w14:paraId="77B13B83" w14:textId="77777777" w:rsidR="003F192C" w:rsidRPr="00BB1EA5" w:rsidRDefault="003F192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 xml:space="preserve">Telefon </w:t>
    </w:r>
    <w:r>
      <w:rPr>
        <w:color w:val="333333"/>
        <w:sz w:val="16"/>
        <w:szCs w:val="16"/>
        <w:lang w:val="nb-NO"/>
      </w:rPr>
      <w:t>88 30 20 00</w:t>
    </w:r>
  </w:p>
  <w:p w14:paraId="6545124A" w14:textId="77777777" w:rsidR="003F192C" w:rsidRPr="00BB1EA5" w:rsidRDefault="003F192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>
      <w:rPr>
        <w:noProof/>
        <w:color w:val="333333"/>
        <w:sz w:val="16"/>
        <w:szCs w:val="16"/>
        <w:lang w:val="da-DK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43017BC5" wp14:editId="56E5D728">
              <wp:simplePos x="0" y="0"/>
              <wp:positionH relativeFrom="column">
                <wp:posOffset>4986020</wp:posOffset>
              </wp:positionH>
              <wp:positionV relativeFrom="paragraph">
                <wp:posOffset>20955</wp:posOffset>
              </wp:positionV>
              <wp:extent cx="1633855" cy="581660"/>
              <wp:effectExtent l="4445" t="1905" r="3175" b="127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3855" cy="581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3786D" w14:textId="77777777" w:rsidR="003F192C" w:rsidRPr="009A16C4" w:rsidRDefault="003F192C" w:rsidP="00BB1EA5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17BC5" id="Text Box 5" o:spid="_x0000_s1032" type="#_x0000_t202" style="position:absolute;margin-left:392.6pt;margin-top:1.65pt;width:128.65pt;height:45.8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" stroked="f">
              <v:textbox style="mso-fit-shape-to-text:t">
                <w:txbxContent>
                  <w:p w14:paraId="70C3786D" w14:textId="77777777" w:rsidR="003F192C" w:rsidRPr="009A16C4" w:rsidRDefault="003F192C" w:rsidP="00BB1EA5">
                    <w:pPr>
                      <w:rPr>
                        <w:lang w:val="en-GB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Pr="00BB1EA5">
      <w:rPr>
        <w:color w:val="333333"/>
        <w:sz w:val="16"/>
        <w:szCs w:val="16"/>
        <w:lang w:val="nb-NO"/>
      </w:rPr>
      <w:t>www.</w:t>
    </w:r>
    <w:r>
      <w:rPr>
        <w:color w:val="333333"/>
        <w:sz w:val="16"/>
        <w:szCs w:val="16"/>
        <w:lang w:val="nb-NO"/>
      </w:rPr>
      <w:t>se</w:t>
    </w:r>
    <w:r w:rsidRPr="00BB1EA5">
      <w:rPr>
        <w:color w:val="333333"/>
        <w:sz w:val="16"/>
        <w:szCs w:val="16"/>
        <w:lang w:val="nb-NO"/>
      </w:rPr>
      <w:t>.com</w:t>
    </w:r>
  </w:p>
  <w:p w14:paraId="25DB8AE9" w14:textId="77777777" w:rsidR="003F192C" w:rsidRPr="00BB1EA5" w:rsidRDefault="003F192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nb-NO"/>
      </w:rPr>
    </w:pPr>
    <w:r w:rsidRPr="00BB1EA5">
      <w:rPr>
        <w:color w:val="333333"/>
        <w:sz w:val="16"/>
        <w:szCs w:val="16"/>
        <w:lang w:val="nb-NO"/>
      </w:rPr>
      <w:t>www.lk.dk</w:t>
    </w:r>
  </w:p>
  <w:p w14:paraId="726CC0F1" w14:textId="77777777" w:rsidR="003F192C" w:rsidRPr="00167FC3" w:rsidRDefault="003F192C" w:rsidP="00BB1EA5">
    <w:pPr>
      <w:pStyle w:val="Footer"/>
      <w:tabs>
        <w:tab w:val="clear" w:pos="4320"/>
        <w:tab w:val="clear" w:pos="8640"/>
      </w:tabs>
      <w:spacing w:after="40"/>
      <w:ind w:right="28"/>
      <w:rPr>
        <w:color w:val="333333"/>
        <w:sz w:val="16"/>
        <w:szCs w:val="16"/>
        <w:lang w:val="da-DK"/>
      </w:rPr>
    </w:pPr>
    <w:r w:rsidRPr="00167FC3">
      <w:rPr>
        <w:color w:val="333333"/>
        <w:sz w:val="16"/>
        <w:szCs w:val="16"/>
        <w:lang w:val="da-DK"/>
      </w:rPr>
      <w:t>CVR nr. 70698714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C6254" w14:textId="77777777" w:rsidR="005644E3" w:rsidRDefault="005644E3" w:rsidP="006F5A08">
      <w:r>
        <w:separator/>
      </w:r>
    </w:p>
  </w:footnote>
  <w:footnote w:type="continuationSeparator" w:id="0">
    <w:p w14:paraId="48459934" w14:textId="77777777" w:rsidR="005644E3" w:rsidRDefault="005644E3" w:rsidP="006F5A08">
      <w:r>
        <w:continuationSeparator/>
      </w:r>
    </w:p>
  </w:footnote>
  <w:footnote w:type="continuationNotice" w:id="1">
    <w:p w14:paraId="4AC57F28" w14:textId="77777777" w:rsidR="005644E3" w:rsidRDefault="005644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E169" w14:textId="77777777" w:rsidR="003F192C" w:rsidRDefault="003F192C" w:rsidP="000A05F1">
    <w:pPr>
      <w:pStyle w:val="Header"/>
      <w:tabs>
        <w:tab w:val="clear" w:pos="4320"/>
        <w:tab w:val="clear" w:pos="8640"/>
        <w:tab w:val="right" w:pos="10348"/>
      </w:tabs>
    </w:pPr>
    <w:r>
      <w:tab/>
    </w:r>
    <w:r>
      <w:rPr>
        <w:noProof/>
        <w:lang w:val="da-DK"/>
      </w:rPr>
      <w:drawing>
        <wp:inline distT="0" distB="0" distL="0" distR="0" wp14:anchorId="7A3C864E" wp14:editId="7EF94BF4">
          <wp:extent cx="1948180" cy="695960"/>
          <wp:effectExtent l="19050" t="0" r="0" b="0"/>
          <wp:docPr id="2" name="Picture 2" descr="Logo_SE_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E_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CD91E" w14:textId="77777777" w:rsidR="003F192C" w:rsidRDefault="003F192C" w:rsidP="00BB1EA5">
    <w:pPr>
      <w:pStyle w:val="Header"/>
      <w:ind w:right="-144"/>
      <w:jc w:val="right"/>
    </w:pPr>
    <w:r>
      <w:rPr>
        <w:noProof/>
        <w:lang w:val="da-DK"/>
      </w:rPr>
      <w:drawing>
        <wp:inline distT="0" distB="0" distL="0" distR="0" wp14:anchorId="3CE3C5F4" wp14:editId="64F5A10B">
          <wp:extent cx="1948180" cy="695960"/>
          <wp:effectExtent l="19050" t="0" r="0" b="0"/>
          <wp:docPr id="4" name="Picture 4" descr="Logo_SE_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E_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4CA0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8C22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0637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14EF6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7A06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C2E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6A2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F668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A40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309A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FC42EB"/>
    <w:multiLevelType w:val="hybridMultilevel"/>
    <w:tmpl w:val="0226C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2D0734"/>
    <w:multiLevelType w:val="hybridMultilevel"/>
    <w:tmpl w:val="27762A0A"/>
    <w:lvl w:ilvl="0" w:tplc="E06AF70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007F18"/>
    <w:multiLevelType w:val="multilevel"/>
    <w:tmpl w:val="2ED8A0A6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6DF2662"/>
    <w:multiLevelType w:val="hybridMultilevel"/>
    <w:tmpl w:val="4D7032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EC19CE"/>
    <w:multiLevelType w:val="hybridMultilevel"/>
    <w:tmpl w:val="725486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4955D6"/>
    <w:multiLevelType w:val="hybridMultilevel"/>
    <w:tmpl w:val="C400AB12"/>
    <w:lvl w:ilvl="0" w:tplc="944804CA">
      <w:start w:val="24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0B64F2"/>
    <w:multiLevelType w:val="hybridMultilevel"/>
    <w:tmpl w:val="AE06AC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B03CCC"/>
    <w:multiLevelType w:val="hybridMultilevel"/>
    <w:tmpl w:val="48B84C6A"/>
    <w:lvl w:ilvl="0" w:tplc="E06AF70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30F06"/>
    <w:multiLevelType w:val="hybridMultilevel"/>
    <w:tmpl w:val="0D6671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A16A8"/>
    <w:multiLevelType w:val="hybridMultilevel"/>
    <w:tmpl w:val="B76E78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15688C"/>
    <w:multiLevelType w:val="hybridMultilevel"/>
    <w:tmpl w:val="313E720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9F16DF0"/>
    <w:multiLevelType w:val="hybridMultilevel"/>
    <w:tmpl w:val="85B62C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C95ECA"/>
    <w:multiLevelType w:val="hybridMultilevel"/>
    <w:tmpl w:val="7466F5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063D3"/>
    <w:multiLevelType w:val="hybridMultilevel"/>
    <w:tmpl w:val="AE22D7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A4149"/>
    <w:multiLevelType w:val="hybridMultilevel"/>
    <w:tmpl w:val="B5B45956"/>
    <w:lvl w:ilvl="0" w:tplc="944804C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43DDA"/>
    <w:multiLevelType w:val="hybridMultilevel"/>
    <w:tmpl w:val="2B420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75F5B"/>
    <w:multiLevelType w:val="multilevel"/>
    <w:tmpl w:val="C26C5A88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1E302EE"/>
    <w:multiLevelType w:val="hybridMultilevel"/>
    <w:tmpl w:val="02AE0A6C"/>
    <w:lvl w:ilvl="0" w:tplc="E06AF70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E47B9"/>
    <w:multiLevelType w:val="hybridMultilevel"/>
    <w:tmpl w:val="A37661F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E13F32"/>
    <w:multiLevelType w:val="hybridMultilevel"/>
    <w:tmpl w:val="E26C03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02A07"/>
    <w:multiLevelType w:val="hybridMultilevel"/>
    <w:tmpl w:val="2CE21FF6"/>
    <w:lvl w:ilvl="0" w:tplc="040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1" w15:restartNumberingAfterBreak="0">
    <w:nsid w:val="798D79C7"/>
    <w:multiLevelType w:val="hybridMultilevel"/>
    <w:tmpl w:val="4BEE6C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B1589"/>
    <w:multiLevelType w:val="hybridMultilevel"/>
    <w:tmpl w:val="A1AE2D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820219">
    <w:abstractNumId w:val="17"/>
  </w:num>
  <w:num w:numId="2" w16cid:durableId="407270265">
    <w:abstractNumId w:val="12"/>
  </w:num>
  <w:num w:numId="3" w16cid:durableId="2113040857">
    <w:abstractNumId w:val="21"/>
  </w:num>
  <w:num w:numId="4" w16cid:durableId="1650479378">
    <w:abstractNumId w:val="19"/>
  </w:num>
  <w:num w:numId="5" w16cid:durableId="1990285173">
    <w:abstractNumId w:val="25"/>
  </w:num>
  <w:num w:numId="6" w16cid:durableId="309214231">
    <w:abstractNumId w:val="16"/>
  </w:num>
  <w:num w:numId="7" w16cid:durableId="943265230">
    <w:abstractNumId w:val="11"/>
  </w:num>
  <w:num w:numId="8" w16cid:durableId="580725576">
    <w:abstractNumId w:val="10"/>
  </w:num>
  <w:num w:numId="9" w16cid:durableId="1941570986">
    <w:abstractNumId w:val="26"/>
  </w:num>
  <w:num w:numId="10" w16cid:durableId="426274288">
    <w:abstractNumId w:val="27"/>
  </w:num>
  <w:num w:numId="11" w16cid:durableId="1141775424">
    <w:abstractNumId w:val="14"/>
  </w:num>
  <w:num w:numId="12" w16cid:durableId="2072003237">
    <w:abstractNumId w:val="29"/>
  </w:num>
  <w:num w:numId="13" w16cid:durableId="623344934">
    <w:abstractNumId w:val="32"/>
  </w:num>
  <w:num w:numId="14" w16cid:durableId="1682200117">
    <w:abstractNumId w:val="23"/>
  </w:num>
  <w:num w:numId="15" w16cid:durableId="315912519">
    <w:abstractNumId w:val="30"/>
  </w:num>
  <w:num w:numId="16" w16cid:durableId="415324219">
    <w:abstractNumId w:val="18"/>
  </w:num>
  <w:num w:numId="17" w16cid:durableId="1110390917">
    <w:abstractNumId w:val="9"/>
  </w:num>
  <w:num w:numId="18" w16cid:durableId="1016273290">
    <w:abstractNumId w:val="7"/>
  </w:num>
  <w:num w:numId="19" w16cid:durableId="215433390">
    <w:abstractNumId w:val="6"/>
  </w:num>
  <w:num w:numId="20" w16cid:durableId="287200682">
    <w:abstractNumId w:val="5"/>
  </w:num>
  <w:num w:numId="21" w16cid:durableId="328140797">
    <w:abstractNumId w:val="4"/>
  </w:num>
  <w:num w:numId="22" w16cid:durableId="1532838664">
    <w:abstractNumId w:val="8"/>
  </w:num>
  <w:num w:numId="23" w16cid:durableId="1882746174">
    <w:abstractNumId w:val="3"/>
  </w:num>
  <w:num w:numId="24" w16cid:durableId="1009868636">
    <w:abstractNumId w:val="2"/>
  </w:num>
  <w:num w:numId="25" w16cid:durableId="1155949430">
    <w:abstractNumId w:val="1"/>
  </w:num>
  <w:num w:numId="26" w16cid:durableId="29261231">
    <w:abstractNumId w:val="0"/>
  </w:num>
  <w:num w:numId="27" w16cid:durableId="1881282055">
    <w:abstractNumId w:val="13"/>
  </w:num>
  <w:num w:numId="28" w16cid:durableId="38552899">
    <w:abstractNumId w:val="15"/>
  </w:num>
  <w:num w:numId="29" w16cid:durableId="1125387617">
    <w:abstractNumId w:val="24"/>
  </w:num>
  <w:num w:numId="30" w16cid:durableId="737705001">
    <w:abstractNumId w:val="28"/>
  </w:num>
  <w:num w:numId="31" w16cid:durableId="233320987">
    <w:abstractNumId w:val="22"/>
  </w:num>
  <w:num w:numId="32" w16cid:durableId="836459628">
    <w:abstractNumId w:val="20"/>
  </w:num>
  <w:num w:numId="33" w16cid:durableId="226262410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A76"/>
    <w:rsid w:val="00001218"/>
    <w:rsid w:val="000030D0"/>
    <w:rsid w:val="00006479"/>
    <w:rsid w:val="00007683"/>
    <w:rsid w:val="000177DE"/>
    <w:rsid w:val="00023C43"/>
    <w:rsid w:val="00025EF0"/>
    <w:rsid w:val="000350FA"/>
    <w:rsid w:val="00042BCE"/>
    <w:rsid w:val="00042BEB"/>
    <w:rsid w:val="000443E6"/>
    <w:rsid w:val="00054D7D"/>
    <w:rsid w:val="000557E0"/>
    <w:rsid w:val="00062EB7"/>
    <w:rsid w:val="000653A5"/>
    <w:rsid w:val="000659FA"/>
    <w:rsid w:val="000704DD"/>
    <w:rsid w:val="00070558"/>
    <w:rsid w:val="00070BF3"/>
    <w:rsid w:val="00070DDD"/>
    <w:rsid w:val="00073CF7"/>
    <w:rsid w:val="00073DEB"/>
    <w:rsid w:val="000740E0"/>
    <w:rsid w:val="00082584"/>
    <w:rsid w:val="00082B2E"/>
    <w:rsid w:val="00082BBE"/>
    <w:rsid w:val="00083B00"/>
    <w:rsid w:val="00090213"/>
    <w:rsid w:val="0009097E"/>
    <w:rsid w:val="00091C8A"/>
    <w:rsid w:val="00092CB3"/>
    <w:rsid w:val="00093388"/>
    <w:rsid w:val="00096B0A"/>
    <w:rsid w:val="00096BA3"/>
    <w:rsid w:val="000974A1"/>
    <w:rsid w:val="000977AA"/>
    <w:rsid w:val="00097F4B"/>
    <w:rsid w:val="000A05F1"/>
    <w:rsid w:val="000A0A16"/>
    <w:rsid w:val="000A0DC1"/>
    <w:rsid w:val="000A4546"/>
    <w:rsid w:val="000B084C"/>
    <w:rsid w:val="000B2917"/>
    <w:rsid w:val="000B2F4B"/>
    <w:rsid w:val="000B3E60"/>
    <w:rsid w:val="000B5159"/>
    <w:rsid w:val="000B6033"/>
    <w:rsid w:val="000B69C8"/>
    <w:rsid w:val="000B7690"/>
    <w:rsid w:val="000C6784"/>
    <w:rsid w:val="000C6993"/>
    <w:rsid w:val="000C7103"/>
    <w:rsid w:val="000D026B"/>
    <w:rsid w:val="000D4859"/>
    <w:rsid w:val="000D62C6"/>
    <w:rsid w:val="000E0103"/>
    <w:rsid w:val="000E38EC"/>
    <w:rsid w:val="000E3C12"/>
    <w:rsid w:val="000F00B5"/>
    <w:rsid w:val="000F0478"/>
    <w:rsid w:val="000F0EF1"/>
    <w:rsid w:val="000F153E"/>
    <w:rsid w:val="000F250A"/>
    <w:rsid w:val="000F26B0"/>
    <w:rsid w:val="000F3747"/>
    <w:rsid w:val="000F588C"/>
    <w:rsid w:val="00105EAF"/>
    <w:rsid w:val="001075E0"/>
    <w:rsid w:val="0011197E"/>
    <w:rsid w:val="00111C13"/>
    <w:rsid w:val="00112821"/>
    <w:rsid w:val="0011517A"/>
    <w:rsid w:val="00122AFD"/>
    <w:rsid w:val="00123484"/>
    <w:rsid w:val="00143E2E"/>
    <w:rsid w:val="0015460E"/>
    <w:rsid w:val="0015556F"/>
    <w:rsid w:val="00160032"/>
    <w:rsid w:val="0016381C"/>
    <w:rsid w:val="00164968"/>
    <w:rsid w:val="00167A69"/>
    <w:rsid w:val="00167FC3"/>
    <w:rsid w:val="00171109"/>
    <w:rsid w:val="00172833"/>
    <w:rsid w:val="0017332C"/>
    <w:rsid w:val="00173427"/>
    <w:rsid w:val="0017523D"/>
    <w:rsid w:val="00177583"/>
    <w:rsid w:val="00181FCE"/>
    <w:rsid w:val="001841FD"/>
    <w:rsid w:val="00196099"/>
    <w:rsid w:val="0019635C"/>
    <w:rsid w:val="001A0EA1"/>
    <w:rsid w:val="001B130F"/>
    <w:rsid w:val="001B18D0"/>
    <w:rsid w:val="001B1C88"/>
    <w:rsid w:val="001B4E3A"/>
    <w:rsid w:val="001B5077"/>
    <w:rsid w:val="001C01FF"/>
    <w:rsid w:val="001C6049"/>
    <w:rsid w:val="001D19A4"/>
    <w:rsid w:val="001E2474"/>
    <w:rsid w:val="001F1532"/>
    <w:rsid w:val="001F4EE3"/>
    <w:rsid w:val="001F7605"/>
    <w:rsid w:val="002008E7"/>
    <w:rsid w:val="00200FC2"/>
    <w:rsid w:val="0020120A"/>
    <w:rsid w:val="00201386"/>
    <w:rsid w:val="002059FA"/>
    <w:rsid w:val="00206847"/>
    <w:rsid w:val="002101BD"/>
    <w:rsid w:val="00211C7F"/>
    <w:rsid w:val="00211E16"/>
    <w:rsid w:val="002134C1"/>
    <w:rsid w:val="002146F2"/>
    <w:rsid w:val="00216279"/>
    <w:rsid w:val="00220102"/>
    <w:rsid w:val="0022311A"/>
    <w:rsid w:val="0022331E"/>
    <w:rsid w:val="00225D63"/>
    <w:rsid w:val="00227C64"/>
    <w:rsid w:val="002370D1"/>
    <w:rsid w:val="00237E5F"/>
    <w:rsid w:val="00240FCC"/>
    <w:rsid w:val="00243AAB"/>
    <w:rsid w:val="00243ECE"/>
    <w:rsid w:val="002454A4"/>
    <w:rsid w:val="00250052"/>
    <w:rsid w:val="002564AD"/>
    <w:rsid w:val="00257423"/>
    <w:rsid w:val="0026148A"/>
    <w:rsid w:val="00262669"/>
    <w:rsid w:val="002656B1"/>
    <w:rsid w:val="00267687"/>
    <w:rsid w:val="002720EC"/>
    <w:rsid w:val="0027615D"/>
    <w:rsid w:val="00286C7A"/>
    <w:rsid w:val="00291F3F"/>
    <w:rsid w:val="002950CE"/>
    <w:rsid w:val="00295140"/>
    <w:rsid w:val="002961F8"/>
    <w:rsid w:val="002A0D67"/>
    <w:rsid w:val="002A2AA1"/>
    <w:rsid w:val="002A7EA0"/>
    <w:rsid w:val="002B06B3"/>
    <w:rsid w:val="002B305E"/>
    <w:rsid w:val="002B60CA"/>
    <w:rsid w:val="002B78CE"/>
    <w:rsid w:val="002C12A1"/>
    <w:rsid w:val="002D0A84"/>
    <w:rsid w:val="002D5F36"/>
    <w:rsid w:val="002E5AC1"/>
    <w:rsid w:val="002F1A76"/>
    <w:rsid w:val="00302AED"/>
    <w:rsid w:val="00305A91"/>
    <w:rsid w:val="00306277"/>
    <w:rsid w:val="003067BE"/>
    <w:rsid w:val="0030688C"/>
    <w:rsid w:val="003111A0"/>
    <w:rsid w:val="0031236D"/>
    <w:rsid w:val="00320420"/>
    <w:rsid w:val="00322F6B"/>
    <w:rsid w:val="00324B87"/>
    <w:rsid w:val="00326EAA"/>
    <w:rsid w:val="00332B39"/>
    <w:rsid w:val="00333136"/>
    <w:rsid w:val="003354EE"/>
    <w:rsid w:val="00345F36"/>
    <w:rsid w:val="0034650F"/>
    <w:rsid w:val="00351083"/>
    <w:rsid w:val="00351C3A"/>
    <w:rsid w:val="00355742"/>
    <w:rsid w:val="003608EB"/>
    <w:rsid w:val="00361064"/>
    <w:rsid w:val="00363B6C"/>
    <w:rsid w:val="00365496"/>
    <w:rsid w:val="003708A0"/>
    <w:rsid w:val="00373CBE"/>
    <w:rsid w:val="003757C4"/>
    <w:rsid w:val="00375E6D"/>
    <w:rsid w:val="00377B0B"/>
    <w:rsid w:val="003801F4"/>
    <w:rsid w:val="00380529"/>
    <w:rsid w:val="00384A98"/>
    <w:rsid w:val="0038649A"/>
    <w:rsid w:val="0038752C"/>
    <w:rsid w:val="00391ECE"/>
    <w:rsid w:val="003973B0"/>
    <w:rsid w:val="003A32C5"/>
    <w:rsid w:val="003A7044"/>
    <w:rsid w:val="003B121D"/>
    <w:rsid w:val="003B1674"/>
    <w:rsid w:val="003B3032"/>
    <w:rsid w:val="003B4666"/>
    <w:rsid w:val="003C142B"/>
    <w:rsid w:val="003C19A2"/>
    <w:rsid w:val="003C6672"/>
    <w:rsid w:val="003D08E3"/>
    <w:rsid w:val="003D10EB"/>
    <w:rsid w:val="003D2316"/>
    <w:rsid w:val="003D7CBD"/>
    <w:rsid w:val="003E05AD"/>
    <w:rsid w:val="003E14D7"/>
    <w:rsid w:val="003E1AD1"/>
    <w:rsid w:val="003E23BF"/>
    <w:rsid w:val="003F0C32"/>
    <w:rsid w:val="003F1647"/>
    <w:rsid w:val="003F192C"/>
    <w:rsid w:val="0041207D"/>
    <w:rsid w:val="0042202E"/>
    <w:rsid w:val="00422BFC"/>
    <w:rsid w:val="00424CF3"/>
    <w:rsid w:val="004269C1"/>
    <w:rsid w:val="00426C74"/>
    <w:rsid w:val="00433E74"/>
    <w:rsid w:val="00440082"/>
    <w:rsid w:val="004421CE"/>
    <w:rsid w:val="00443419"/>
    <w:rsid w:val="00447320"/>
    <w:rsid w:val="00454FFE"/>
    <w:rsid w:val="00456279"/>
    <w:rsid w:val="00456E51"/>
    <w:rsid w:val="00456F0F"/>
    <w:rsid w:val="004648A8"/>
    <w:rsid w:val="00470804"/>
    <w:rsid w:val="00472056"/>
    <w:rsid w:val="00480B55"/>
    <w:rsid w:val="00483502"/>
    <w:rsid w:val="00486351"/>
    <w:rsid w:val="0049447C"/>
    <w:rsid w:val="004A6D89"/>
    <w:rsid w:val="004A7419"/>
    <w:rsid w:val="004A7A9D"/>
    <w:rsid w:val="004B5DA8"/>
    <w:rsid w:val="004B61DC"/>
    <w:rsid w:val="004C69BC"/>
    <w:rsid w:val="004D0519"/>
    <w:rsid w:val="004D3378"/>
    <w:rsid w:val="004D5892"/>
    <w:rsid w:val="004E0C78"/>
    <w:rsid w:val="004E0DFE"/>
    <w:rsid w:val="004E2535"/>
    <w:rsid w:val="004E2757"/>
    <w:rsid w:val="004E27CF"/>
    <w:rsid w:val="004E3B1D"/>
    <w:rsid w:val="004F1612"/>
    <w:rsid w:val="004F35C1"/>
    <w:rsid w:val="004F57A3"/>
    <w:rsid w:val="005008A7"/>
    <w:rsid w:val="00502742"/>
    <w:rsid w:val="00503EE8"/>
    <w:rsid w:val="005040A6"/>
    <w:rsid w:val="00504741"/>
    <w:rsid w:val="00506CBF"/>
    <w:rsid w:val="00513FA5"/>
    <w:rsid w:val="00522404"/>
    <w:rsid w:val="00523BC4"/>
    <w:rsid w:val="005300BA"/>
    <w:rsid w:val="00531093"/>
    <w:rsid w:val="00531BBE"/>
    <w:rsid w:val="00533599"/>
    <w:rsid w:val="00534D22"/>
    <w:rsid w:val="00534FC4"/>
    <w:rsid w:val="00536816"/>
    <w:rsid w:val="00541301"/>
    <w:rsid w:val="00545717"/>
    <w:rsid w:val="00545832"/>
    <w:rsid w:val="00551382"/>
    <w:rsid w:val="005534DA"/>
    <w:rsid w:val="00557D9E"/>
    <w:rsid w:val="005630FC"/>
    <w:rsid w:val="005644E3"/>
    <w:rsid w:val="00564D7A"/>
    <w:rsid w:val="005671D7"/>
    <w:rsid w:val="00571E51"/>
    <w:rsid w:val="005727A8"/>
    <w:rsid w:val="00577A62"/>
    <w:rsid w:val="005813A1"/>
    <w:rsid w:val="00581E72"/>
    <w:rsid w:val="005827C4"/>
    <w:rsid w:val="005833A0"/>
    <w:rsid w:val="00586870"/>
    <w:rsid w:val="005959F3"/>
    <w:rsid w:val="0059627C"/>
    <w:rsid w:val="005962E2"/>
    <w:rsid w:val="00596A63"/>
    <w:rsid w:val="005A21AC"/>
    <w:rsid w:val="005A3BF8"/>
    <w:rsid w:val="005A724E"/>
    <w:rsid w:val="005B184F"/>
    <w:rsid w:val="005B3649"/>
    <w:rsid w:val="005B599E"/>
    <w:rsid w:val="005B7EBA"/>
    <w:rsid w:val="005C2437"/>
    <w:rsid w:val="005C2EE6"/>
    <w:rsid w:val="005C69A0"/>
    <w:rsid w:val="005C734B"/>
    <w:rsid w:val="005D07C4"/>
    <w:rsid w:val="005D0917"/>
    <w:rsid w:val="005D1A84"/>
    <w:rsid w:val="005D2419"/>
    <w:rsid w:val="005D3D8F"/>
    <w:rsid w:val="005D69AD"/>
    <w:rsid w:val="005E1682"/>
    <w:rsid w:val="005E2257"/>
    <w:rsid w:val="005E2B3A"/>
    <w:rsid w:val="005E3857"/>
    <w:rsid w:val="005E63D8"/>
    <w:rsid w:val="005F0EF6"/>
    <w:rsid w:val="005F5888"/>
    <w:rsid w:val="00603193"/>
    <w:rsid w:val="00606B66"/>
    <w:rsid w:val="006074C2"/>
    <w:rsid w:val="00612F59"/>
    <w:rsid w:val="006143B5"/>
    <w:rsid w:val="006143F7"/>
    <w:rsid w:val="00615327"/>
    <w:rsid w:val="00615432"/>
    <w:rsid w:val="00617E01"/>
    <w:rsid w:val="00624A77"/>
    <w:rsid w:val="00632EC1"/>
    <w:rsid w:val="00635F36"/>
    <w:rsid w:val="0064002B"/>
    <w:rsid w:val="006421BD"/>
    <w:rsid w:val="0064228B"/>
    <w:rsid w:val="00645224"/>
    <w:rsid w:val="00645403"/>
    <w:rsid w:val="00650DB3"/>
    <w:rsid w:val="00650FAC"/>
    <w:rsid w:val="00655763"/>
    <w:rsid w:val="00655822"/>
    <w:rsid w:val="00657672"/>
    <w:rsid w:val="00660952"/>
    <w:rsid w:val="00666672"/>
    <w:rsid w:val="0067785C"/>
    <w:rsid w:val="00677C03"/>
    <w:rsid w:val="00677EA8"/>
    <w:rsid w:val="00680155"/>
    <w:rsid w:val="0068061C"/>
    <w:rsid w:val="0068146E"/>
    <w:rsid w:val="00681953"/>
    <w:rsid w:val="00682E54"/>
    <w:rsid w:val="00685001"/>
    <w:rsid w:val="00691E1E"/>
    <w:rsid w:val="00692F2A"/>
    <w:rsid w:val="00695B86"/>
    <w:rsid w:val="00697E1F"/>
    <w:rsid w:val="006A2D85"/>
    <w:rsid w:val="006A3426"/>
    <w:rsid w:val="006A51C2"/>
    <w:rsid w:val="006A5773"/>
    <w:rsid w:val="006A7855"/>
    <w:rsid w:val="006B22C7"/>
    <w:rsid w:val="006B7AC4"/>
    <w:rsid w:val="006C1220"/>
    <w:rsid w:val="006C3762"/>
    <w:rsid w:val="006C4E0D"/>
    <w:rsid w:val="006C5125"/>
    <w:rsid w:val="006C5788"/>
    <w:rsid w:val="006C6180"/>
    <w:rsid w:val="006D155D"/>
    <w:rsid w:val="006D39BD"/>
    <w:rsid w:val="006D53E7"/>
    <w:rsid w:val="006E08ED"/>
    <w:rsid w:val="006E1860"/>
    <w:rsid w:val="006E40C2"/>
    <w:rsid w:val="006F092F"/>
    <w:rsid w:val="006F1200"/>
    <w:rsid w:val="006F525C"/>
    <w:rsid w:val="006F5A08"/>
    <w:rsid w:val="006F5C5A"/>
    <w:rsid w:val="00705BAE"/>
    <w:rsid w:val="00711A2D"/>
    <w:rsid w:val="00716041"/>
    <w:rsid w:val="007178AE"/>
    <w:rsid w:val="00717E62"/>
    <w:rsid w:val="007216AC"/>
    <w:rsid w:val="00722E5C"/>
    <w:rsid w:val="00725707"/>
    <w:rsid w:val="007302EF"/>
    <w:rsid w:val="00732409"/>
    <w:rsid w:val="0073264A"/>
    <w:rsid w:val="0073425A"/>
    <w:rsid w:val="00735AB3"/>
    <w:rsid w:val="00735D28"/>
    <w:rsid w:val="0073704C"/>
    <w:rsid w:val="00744FDF"/>
    <w:rsid w:val="00747D91"/>
    <w:rsid w:val="00750916"/>
    <w:rsid w:val="007545B8"/>
    <w:rsid w:val="00756BDF"/>
    <w:rsid w:val="00762775"/>
    <w:rsid w:val="00771D96"/>
    <w:rsid w:val="00776518"/>
    <w:rsid w:val="007774EC"/>
    <w:rsid w:val="00777527"/>
    <w:rsid w:val="007820E3"/>
    <w:rsid w:val="007857FB"/>
    <w:rsid w:val="0078737A"/>
    <w:rsid w:val="00794EB3"/>
    <w:rsid w:val="00796A14"/>
    <w:rsid w:val="00796A4F"/>
    <w:rsid w:val="007A3BD4"/>
    <w:rsid w:val="007A5CFE"/>
    <w:rsid w:val="007B167F"/>
    <w:rsid w:val="007B499B"/>
    <w:rsid w:val="007B6159"/>
    <w:rsid w:val="007B6A88"/>
    <w:rsid w:val="007B7DF9"/>
    <w:rsid w:val="007C6A66"/>
    <w:rsid w:val="007E0035"/>
    <w:rsid w:val="007E0DF3"/>
    <w:rsid w:val="007E0E31"/>
    <w:rsid w:val="007E4461"/>
    <w:rsid w:val="007E7563"/>
    <w:rsid w:val="007F0621"/>
    <w:rsid w:val="007F5348"/>
    <w:rsid w:val="007F67CE"/>
    <w:rsid w:val="007F6D79"/>
    <w:rsid w:val="007F752A"/>
    <w:rsid w:val="0080016A"/>
    <w:rsid w:val="00804948"/>
    <w:rsid w:val="0081148C"/>
    <w:rsid w:val="00812FE3"/>
    <w:rsid w:val="00821125"/>
    <w:rsid w:val="00823364"/>
    <w:rsid w:val="00827D32"/>
    <w:rsid w:val="00831562"/>
    <w:rsid w:val="00832510"/>
    <w:rsid w:val="00833F06"/>
    <w:rsid w:val="00834B55"/>
    <w:rsid w:val="00836515"/>
    <w:rsid w:val="008413A3"/>
    <w:rsid w:val="0084233F"/>
    <w:rsid w:val="0084438D"/>
    <w:rsid w:val="00856326"/>
    <w:rsid w:val="00857B54"/>
    <w:rsid w:val="008621A7"/>
    <w:rsid w:val="00871545"/>
    <w:rsid w:val="00877484"/>
    <w:rsid w:val="008847B1"/>
    <w:rsid w:val="00885883"/>
    <w:rsid w:val="00885DD2"/>
    <w:rsid w:val="00895A3D"/>
    <w:rsid w:val="0089603D"/>
    <w:rsid w:val="008A0DD3"/>
    <w:rsid w:val="008A150A"/>
    <w:rsid w:val="008A1A66"/>
    <w:rsid w:val="008A6944"/>
    <w:rsid w:val="008B2CF0"/>
    <w:rsid w:val="008B62B1"/>
    <w:rsid w:val="008C063E"/>
    <w:rsid w:val="008C1B70"/>
    <w:rsid w:val="008C56AA"/>
    <w:rsid w:val="008D30CE"/>
    <w:rsid w:val="008E0A04"/>
    <w:rsid w:val="008E0EA8"/>
    <w:rsid w:val="008E4E75"/>
    <w:rsid w:val="008E6DF3"/>
    <w:rsid w:val="008F0EC1"/>
    <w:rsid w:val="008F3EBF"/>
    <w:rsid w:val="008F7EA2"/>
    <w:rsid w:val="00902696"/>
    <w:rsid w:val="00903BD4"/>
    <w:rsid w:val="00905DA3"/>
    <w:rsid w:val="009075B0"/>
    <w:rsid w:val="009103C0"/>
    <w:rsid w:val="0091180E"/>
    <w:rsid w:val="0091254A"/>
    <w:rsid w:val="00913059"/>
    <w:rsid w:val="00921595"/>
    <w:rsid w:val="009255FA"/>
    <w:rsid w:val="00932C53"/>
    <w:rsid w:val="0093388D"/>
    <w:rsid w:val="009439F1"/>
    <w:rsid w:val="00946285"/>
    <w:rsid w:val="00956CC3"/>
    <w:rsid w:val="009611EC"/>
    <w:rsid w:val="0096763E"/>
    <w:rsid w:val="00967681"/>
    <w:rsid w:val="009676CE"/>
    <w:rsid w:val="00970787"/>
    <w:rsid w:val="00971C36"/>
    <w:rsid w:val="00972667"/>
    <w:rsid w:val="009764CD"/>
    <w:rsid w:val="00982090"/>
    <w:rsid w:val="0098301A"/>
    <w:rsid w:val="00987283"/>
    <w:rsid w:val="00991B72"/>
    <w:rsid w:val="009931FF"/>
    <w:rsid w:val="00994EA5"/>
    <w:rsid w:val="009A1128"/>
    <w:rsid w:val="009A2D80"/>
    <w:rsid w:val="009A4E4F"/>
    <w:rsid w:val="009B01B5"/>
    <w:rsid w:val="009B0F4A"/>
    <w:rsid w:val="009B1378"/>
    <w:rsid w:val="009B3E7D"/>
    <w:rsid w:val="009C5554"/>
    <w:rsid w:val="009D12F5"/>
    <w:rsid w:val="009D6EFE"/>
    <w:rsid w:val="009E1B36"/>
    <w:rsid w:val="009E3329"/>
    <w:rsid w:val="009E4D18"/>
    <w:rsid w:val="009E6A76"/>
    <w:rsid w:val="009F1B5B"/>
    <w:rsid w:val="009F402F"/>
    <w:rsid w:val="009F7501"/>
    <w:rsid w:val="00A048A5"/>
    <w:rsid w:val="00A05075"/>
    <w:rsid w:val="00A05145"/>
    <w:rsid w:val="00A06ADA"/>
    <w:rsid w:val="00A10AA0"/>
    <w:rsid w:val="00A14CFE"/>
    <w:rsid w:val="00A16872"/>
    <w:rsid w:val="00A16F59"/>
    <w:rsid w:val="00A2149E"/>
    <w:rsid w:val="00A2472C"/>
    <w:rsid w:val="00A26653"/>
    <w:rsid w:val="00A3287B"/>
    <w:rsid w:val="00A44B71"/>
    <w:rsid w:val="00A4618A"/>
    <w:rsid w:val="00A5387E"/>
    <w:rsid w:val="00A552CA"/>
    <w:rsid w:val="00A57B68"/>
    <w:rsid w:val="00A611D2"/>
    <w:rsid w:val="00A647F8"/>
    <w:rsid w:val="00A65C91"/>
    <w:rsid w:val="00A66B7C"/>
    <w:rsid w:val="00A6769B"/>
    <w:rsid w:val="00A725BF"/>
    <w:rsid w:val="00A72CE4"/>
    <w:rsid w:val="00A73965"/>
    <w:rsid w:val="00A75305"/>
    <w:rsid w:val="00A805A3"/>
    <w:rsid w:val="00A81569"/>
    <w:rsid w:val="00A82466"/>
    <w:rsid w:val="00A92A2B"/>
    <w:rsid w:val="00A934AD"/>
    <w:rsid w:val="00A94B04"/>
    <w:rsid w:val="00A960E5"/>
    <w:rsid w:val="00AB48AC"/>
    <w:rsid w:val="00AB5E09"/>
    <w:rsid w:val="00AC127B"/>
    <w:rsid w:val="00AC2B7A"/>
    <w:rsid w:val="00AC692A"/>
    <w:rsid w:val="00AC73F4"/>
    <w:rsid w:val="00AC7D7B"/>
    <w:rsid w:val="00AD74A9"/>
    <w:rsid w:val="00AD7C6E"/>
    <w:rsid w:val="00AD7F23"/>
    <w:rsid w:val="00AE0C5B"/>
    <w:rsid w:val="00AE2303"/>
    <w:rsid w:val="00AE2AAF"/>
    <w:rsid w:val="00AF05F2"/>
    <w:rsid w:val="00AF6599"/>
    <w:rsid w:val="00B017F6"/>
    <w:rsid w:val="00B020BC"/>
    <w:rsid w:val="00B024B6"/>
    <w:rsid w:val="00B03F9B"/>
    <w:rsid w:val="00B048E5"/>
    <w:rsid w:val="00B07E4E"/>
    <w:rsid w:val="00B12148"/>
    <w:rsid w:val="00B2211B"/>
    <w:rsid w:val="00B25CBE"/>
    <w:rsid w:val="00B27D12"/>
    <w:rsid w:val="00B30D5C"/>
    <w:rsid w:val="00B35C14"/>
    <w:rsid w:val="00B37CA2"/>
    <w:rsid w:val="00B43768"/>
    <w:rsid w:val="00B44C79"/>
    <w:rsid w:val="00B45755"/>
    <w:rsid w:val="00B45C2F"/>
    <w:rsid w:val="00B45DF2"/>
    <w:rsid w:val="00B500AF"/>
    <w:rsid w:val="00B50238"/>
    <w:rsid w:val="00B54592"/>
    <w:rsid w:val="00B5554F"/>
    <w:rsid w:val="00B569DF"/>
    <w:rsid w:val="00B56AE4"/>
    <w:rsid w:val="00B60D08"/>
    <w:rsid w:val="00B624BE"/>
    <w:rsid w:val="00B63548"/>
    <w:rsid w:val="00B63EB0"/>
    <w:rsid w:val="00B73871"/>
    <w:rsid w:val="00B82494"/>
    <w:rsid w:val="00B829CE"/>
    <w:rsid w:val="00B83859"/>
    <w:rsid w:val="00B83D56"/>
    <w:rsid w:val="00B84503"/>
    <w:rsid w:val="00B90E2F"/>
    <w:rsid w:val="00B91F7B"/>
    <w:rsid w:val="00B94E01"/>
    <w:rsid w:val="00B963ED"/>
    <w:rsid w:val="00B9719F"/>
    <w:rsid w:val="00B9725B"/>
    <w:rsid w:val="00BA1AC1"/>
    <w:rsid w:val="00BA57D7"/>
    <w:rsid w:val="00BB1EA5"/>
    <w:rsid w:val="00BB2965"/>
    <w:rsid w:val="00BB5307"/>
    <w:rsid w:val="00BB57C7"/>
    <w:rsid w:val="00BB72A9"/>
    <w:rsid w:val="00BC0ECF"/>
    <w:rsid w:val="00BC11E8"/>
    <w:rsid w:val="00BC3B02"/>
    <w:rsid w:val="00BD4042"/>
    <w:rsid w:val="00BD623A"/>
    <w:rsid w:val="00BD6C30"/>
    <w:rsid w:val="00BD7639"/>
    <w:rsid w:val="00BE0E2C"/>
    <w:rsid w:val="00BE1560"/>
    <w:rsid w:val="00BE2A9F"/>
    <w:rsid w:val="00BE757E"/>
    <w:rsid w:val="00BE7F35"/>
    <w:rsid w:val="00BF1641"/>
    <w:rsid w:val="00BF16F3"/>
    <w:rsid w:val="00BF265C"/>
    <w:rsid w:val="00BF388C"/>
    <w:rsid w:val="00BF6415"/>
    <w:rsid w:val="00C0035B"/>
    <w:rsid w:val="00C027BB"/>
    <w:rsid w:val="00C05220"/>
    <w:rsid w:val="00C07CFD"/>
    <w:rsid w:val="00C120AB"/>
    <w:rsid w:val="00C21372"/>
    <w:rsid w:val="00C31744"/>
    <w:rsid w:val="00C319F9"/>
    <w:rsid w:val="00C33DFD"/>
    <w:rsid w:val="00C341F4"/>
    <w:rsid w:val="00C37E62"/>
    <w:rsid w:val="00C55B98"/>
    <w:rsid w:val="00C575D9"/>
    <w:rsid w:val="00C57648"/>
    <w:rsid w:val="00C630A7"/>
    <w:rsid w:val="00C654FB"/>
    <w:rsid w:val="00C7130E"/>
    <w:rsid w:val="00C72476"/>
    <w:rsid w:val="00C725EA"/>
    <w:rsid w:val="00C72E1A"/>
    <w:rsid w:val="00C74B97"/>
    <w:rsid w:val="00C76A4D"/>
    <w:rsid w:val="00C805EC"/>
    <w:rsid w:val="00C82A35"/>
    <w:rsid w:val="00C8579F"/>
    <w:rsid w:val="00C8694A"/>
    <w:rsid w:val="00C87F35"/>
    <w:rsid w:val="00C9519B"/>
    <w:rsid w:val="00C963FD"/>
    <w:rsid w:val="00CA06A6"/>
    <w:rsid w:val="00CA2CCF"/>
    <w:rsid w:val="00CA3969"/>
    <w:rsid w:val="00CA3E84"/>
    <w:rsid w:val="00CB3EA2"/>
    <w:rsid w:val="00CC1A4F"/>
    <w:rsid w:val="00CC1C5F"/>
    <w:rsid w:val="00CC1D9B"/>
    <w:rsid w:val="00CD3CE6"/>
    <w:rsid w:val="00CD69C7"/>
    <w:rsid w:val="00CD7B1D"/>
    <w:rsid w:val="00CE0A0D"/>
    <w:rsid w:val="00CE159D"/>
    <w:rsid w:val="00CE288A"/>
    <w:rsid w:val="00CE4318"/>
    <w:rsid w:val="00CE594C"/>
    <w:rsid w:val="00CF3744"/>
    <w:rsid w:val="00CF3966"/>
    <w:rsid w:val="00CF75BF"/>
    <w:rsid w:val="00D00DD7"/>
    <w:rsid w:val="00D12663"/>
    <w:rsid w:val="00D13605"/>
    <w:rsid w:val="00D14CD9"/>
    <w:rsid w:val="00D25106"/>
    <w:rsid w:val="00D460AB"/>
    <w:rsid w:val="00D4686A"/>
    <w:rsid w:val="00D50493"/>
    <w:rsid w:val="00D5201C"/>
    <w:rsid w:val="00D52C91"/>
    <w:rsid w:val="00D53E73"/>
    <w:rsid w:val="00D55A69"/>
    <w:rsid w:val="00D61057"/>
    <w:rsid w:val="00D66286"/>
    <w:rsid w:val="00D72689"/>
    <w:rsid w:val="00D850C4"/>
    <w:rsid w:val="00D86073"/>
    <w:rsid w:val="00D90573"/>
    <w:rsid w:val="00D944FE"/>
    <w:rsid w:val="00D95DF0"/>
    <w:rsid w:val="00D96135"/>
    <w:rsid w:val="00DA3120"/>
    <w:rsid w:val="00DA33BE"/>
    <w:rsid w:val="00DA3DDD"/>
    <w:rsid w:val="00DA645A"/>
    <w:rsid w:val="00DB707E"/>
    <w:rsid w:val="00DC0DCD"/>
    <w:rsid w:val="00DC2673"/>
    <w:rsid w:val="00DC6BCF"/>
    <w:rsid w:val="00DD266C"/>
    <w:rsid w:val="00DD4BB4"/>
    <w:rsid w:val="00DD523C"/>
    <w:rsid w:val="00DE0FA1"/>
    <w:rsid w:val="00DE3109"/>
    <w:rsid w:val="00DE58BC"/>
    <w:rsid w:val="00E01265"/>
    <w:rsid w:val="00E04274"/>
    <w:rsid w:val="00E0508D"/>
    <w:rsid w:val="00E06ED9"/>
    <w:rsid w:val="00E07945"/>
    <w:rsid w:val="00E07DC1"/>
    <w:rsid w:val="00E1160C"/>
    <w:rsid w:val="00E121DE"/>
    <w:rsid w:val="00E135CE"/>
    <w:rsid w:val="00E13A84"/>
    <w:rsid w:val="00E141AA"/>
    <w:rsid w:val="00E144ED"/>
    <w:rsid w:val="00E149BC"/>
    <w:rsid w:val="00E14FEE"/>
    <w:rsid w:val="00E15E28"/>
    <w:rsid w:val="00E20BD9"/>
    <w:rsid w:val="00E20EDC"/>
    <w:rsid w:val="00E2140D"/>
    <w:rsid w:val="00E21877"/>
    <w:rsid w:val="00E21A76"/>
    <w:rsid w:val="00E22501"/>
    <w:rsid w:val="00E24622"/>
    <w:rsid w:val="00E25408"/>
    <w:rsid w:val="00E268B9"/>
    <w:rsid w:val="00E309F8"/>
    <w:rsid w:val="00E3125C"/>
    <w:rsid w:val="00E31B8C"/>
    <w:rsid w:val="00E34C4F"/>
    <w:rsid w:val="00E40028"/>
    <w:rsid w:val="00E40687"/>
    <w:rsid w:val="00E4400F"/>
    <w:rsid w:val="00E50DF7"/>
    <w:rsid w:val="00E50FCA"/>
    <w:rsid w:val="00E544DE"/>
    <w:rsid w:val="00E55005"/>
    <w:rsid w:val="00E6199D"/>
    <w:rsid w:val="00E61E82"/>
    <w:rsid w:val="00E63598"/>
    <w:rsid w:val="00E679F9"/>
    <w:rsid w:val="00E70B0B"/>
    <w:rsid w:val="00E71CCA"/>
    <w:rsid w:val="00E82023"/>
    <w:rsid w:val="00E82A9D"/>
    <w:rsid w:val="00E8366B"/>
    <w:rsid w:val="00E85D7C"/>
    <w:rsid w:val="00E8799A"/>
    <w:rsid w:val="00E92841"/>
    <w:rsid w:val="00E94C2B"/>
    <w:rsid w:val="00E97F28"/>
    <w:rsid w:val="00EA14CE"/>
    <w:rsid w:val="00EA19CB"/>
    <w:rsid w:val="00EA1E0B"/>
    <w:rsid w:val="00EA3ABC"/>
    <w:rsid w:val="00EA6228"/>
    <w:rsid w:val="00EB1BF6"/>
    <w:rsid w:val="00EB39F6"/>
    <w:rsid w:val="00EB59CF"/>
    <w:rsid w:val="00EB7C65"/>
    <w:rsid w:val="00EC50B7"/>
    <w:rsid w:val="00EE10CD"/>
    <w:rsid w:val="00EE41BD"/>
    <w:rsid w:val="00EE48B0"/>
    <w:rsid w:val="00EE4EEF"/>
    <w:rsid w:val="00EE5421"/>
    <w:rsid w:val="00EE7189"/>
    <w:rsid w:val="00EF1485"/>
    <w:rsid w:val="00EF3F18"/>
    <w:rsid w:val="00EF5B4E"/>
    <w:rsid w:val="00EF604E"/>
    <w:rsid w:val="00F03E5D"/>
    <w:rsid w:val="00F06A1E"/>
    <w:rsid w:val="00F07E2E"/>
    <w:rsid w:val="00F1144E"/>
    <w:rsid w:val="00F11925"/>
    <w:rsid w:val="00F1298D"/>
    <w:rsid w:val="00F135E4"/>
    <w:rsid w:val="00F13C4B"/>
    <w:rsid w:val="00F315E5"/>
    <w:rsid w:val="00F32ED6"/>
    <w:rsid w:val="00F457C2"/>
    <w:rsid w:val="00F52951"/>
    <w:rsid w:val="00F52D22"/>
    <w:rsid w:val="00F53364"/>
    <w:rsid w:val="00F53D92"/>
    <w:rsid w:val="00F56C08"/>
    <w:rsid w:val="00F64327"/>
    <w:rsid w:val="00F64C0E"/>
    <w:rsid w:val="00F66A98"/>
    <w:rsid w:val="00F6756A"/>
    <w:rsid w:val="00F725B1"/>
    <w:rsid w:val="00F72F61"/>
    <w:rsid w:val="00F74928"/>
    <w:rsid w:val="00F75A22"/>
    <w:rsid w:val="00F7679D"/>
    <w:rsid w:val="00F80633"/>
    <w:rsid w:val="00F806E0"/>
    <w:rsid w:val="00F82FB3"/>
    <w:rsid w:val="00F84719"/>
    <w:rsid w:val="00F8486D"/>
    <w:rsid w:val="00F84DAE"/>
    <w:rsid w:val="00F8508B"/>
    <w:rsid w:val="00F86A7A"/>
    <w:rsid w:val="00F91B22"/>
    <w:rsid w:val="00F929A5"/>
    <w:rsid w:val="00F96618"/>
    <w:rsid w:val="00FA0835"/>
    <w:rsid w:val="00FA2509"/>
    <w:rsid w:val="00FA279F"/>
    <w:rsid w:val="00FB10C3"/>
    <w:rsid w:val="00FB1683"/>
    <w:rsid w:val="00FB1C00"/>
    <w:rsid w:val="00FB6CE9"/>
    <w:rsid w:val="00FB71CD"/>
    <w:rsid w:val="00FB7F27"/>
    <w:rsid w:val="00FC4830"/>
    <w:rsid w:val="00FD090F"/>
    <w:rsid w:val="00FD1A59"/>
    <w:rsid w:val="00FE09B9"/>
    <w:rsid w:val="00FE4425"/>
    <w:rsid w:val="00FE49EA"/>
    <w:rsid w:val="00FF02A2"/>
    <w:rsid w:val="00FF5318"/>
    <w:rsid w:val="099A0A25"/>
    <w:rsid w:val="13C03E09"/>
    <w:rsid w:val="1683A9BF"/>
    <w:rsid w:val="17BFA05B"/>
    <w:rsid w:val="1D4371B8"/>
    <w:rsid w:val="251B39C1"/>
    <w:rsid w:val="27DBC7C6"/>
    <w:rsid w:val="27DCE0E7"/>
    <w:rsid w:val="28B049CE"/>
    <w:rsid w:val="35AF755E"/>
    <w:rsid w:val="4D1837EC"/>
    <w:rsid w:val="5433C6D1"/>
    <w:rsid w:val="5B2B33E8"/>
    <w:rsid w:val="614FB8E4"/>
    <w:rsid w:val="6593E7EA"/>
    <w:rsid w:val="6C0C1476"/>
    <w:rsid w:val="71E19BA0"/>
    <w:rsid w:val="72C18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0FBD0B2"/>
  <w15:docId w15:val="{B55F877F-0D36-4EFE-8D15-EE5DE69A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6A76"/>
    <w:pPr>
      <w:spacing w:after="200" w:line="276" w:lineRule="auto"/>
    </w:pPr>
    <w:rPr>
      <w:rFonts w:ascii="Arial" w:eastAsiaTheme="minorHAnsi" w:hAnsi="Arial" w:cstheme="minorBidi"/>
      <w:sz w:val="22"/>
      <w:szCs w:val="22"/>
      <w:lang w:val="da-DK"/>
    </w:rPr>
  </w:style>
  <w:style w:type="paragraph" w:styleId="Heading1">
    <w:name w:val="heading 1"/>
    <w:basedOn w:val="Normal"/>
    <w:next w:val="Normal"/>
    <w:qFormat/>
    <w:rsid w:val="00871545"/>
    <w:pPr>
      <w:keepNext/>
      <w:spacing w:before="240" w:after="240" w:line="240" w:lineRule="auto"/>
      <w:outlineLvl w:val="0"/>
    </w:pPr>
    <w:rPr>
      <w:rFonts w:eastAsia="Times New Roman" w:cs="Times New Roman"/>
      <w:b/>
      <w:sz w:val="28"/>
      <w:szCs w:val="20"/>
      <w:lang w:eastAsia="da-DK"/>
    </w:rPr>
  </w:style>
  <w:style w:type="paragraph" w:styleId="Heading2">
    <w:name w:val="heading 2"/>
    <w:basedOn w:val="Heading1"/>
    <w:next w:val="Normal"/>
    <w:link w:val="Heading2Char"/>
    <w:unhideWhenUsed/>
    <w:qFormat/>
    <w:rsid w:val="00E21877"/>
    <w:pPr>
      <w:keepLines/>
      <w:spacing w:before="200" w:after="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F0C32"/>
    <w:pPr>
      <w:keepNext/>
      <w:keepLines/>
      <w:spacing w:before="120" w:after="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F847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847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22B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73B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0"/>
      <w:lang w:val="en-AU" w:eastAsia="da-DK"/>
    </w:rPr>
  </w:style>
  <w:style w:type="paragraph" w:styleId="Footer">
    <w:name w:val="footer"/>
    <w:basedOn w:val="Normal"/>
    <w:link w:val="FooterChar"/>
    <w:rsid w:val="003973B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0"/>
      <w:lang w:val="en-AU" w:eastAsia="da-DK"/>
    </w:rPr>
  </w:style>
  <w:style w:type="paragraph" w:styleId="BalloonText">
    <w:name w:val="Balloon Text"/>
    <w:basedOn w:val="Normal"/>
    <w:semiHidden/>
    <w:rsid w:val="003B4666"/>
    <w:pPr>
      <w:spacing w:after="0" w:line="240" w:lineRule="auto"/>
    </w:pPr>
    <w:rPr>
      <w:rFonts w:ascii="Tahoma" w:eastAsia="Times New Roman" w:hAnsi="Tahoma" w:cs="Tahoma"/>
      <w:sz w:val="16"/>
      <w:szCs w:val="16"/>
      <w:lang w:val="en-AU" w:eastAsia="da-DK"/>
    </w:rPr>
  </w:style>
  <w:style w:type="character" w:styleId="Hyperlink">
    <w:name w:val="Hyperlink"/>
    <w:basedOn w:val="DefaultParagraphFont"/>
    <w:uiPriority w:val="99"/>
    <w:rsid w:val="007627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5A3D"/>
    <w:pPr>
      <w:ind w:left="720"/>
      <w:contextualSpacing/>
    </w:pPr>
  </w:style>
  <w:style w:type="character" w:customStyle="1" w:styleId="shorttext">
    <w:name w:val="short_text"/>
    <w:basedOn w:val="DefaultParagraphFont"/>
    <w:rsid w:val="00181FCE"/>
  </w:style>
  <w:style w:type="character" w:styleId="CommentReference">
    <w:name w:val="annotation reference"/>
    <w:basedOn w:val="DefaultParagraphFont"/>
    <w:semiHidden/>
    <w:unhideWhenUsed/>
    <w:rsid w:val="00A92A2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92A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92A2B"/>
    <w:rPr>
      <w:rFonts w:asciiTheme="minorHAnsi" w:eastAsiaTheme="minorHAnsi" w:hAnsiTheme="minorHAnsi" w:cstheme="minorBidi"/>
      <w:lang w:val="da-DK"/>
    </w:rPr>
  </w:style>
  <w:style w:type="paragraph" w:styleId="TOCHeading">
    <w:name w:val="TOC Heading"/>
    <w:basedOn w:val="Heading1"/>
    <w:next w:val="Normal"/>
    <w:uiPriority w:val="39"/>
    <w:unhideWhenUsed/>
    <w:qFormat/>
    <w:rsid w:val="00CA06A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A06A6"/>
    <w:pPr>
      <w:spacing w:after="100"/>
    </w:pPr>
  </w:style>
  <w:style w:type="character" w:customStyle="1" w:styleId="FooterChar">
    <w:name w:val="Footer Char"/>
    <w:basedOn w:val="DefaultParagraphFont"/>
    <w:link w:val="Footer"/>
    <w:rsid w:val="00EA14CE"/>
    <w:rPr>
      <w:rFonts w:ascii="Arial" w:hAnsi="Arial"/>
      <w:sz w:val="22"/>
      <w:lang w:val="en-AU" w:eastAsia="da-DK"/>
    </w:rPr>
  </w:style>
  <w:style w:type="paragraph" w:styleId="NormalWeb">
    <w:name w:val="Normal (Web)"/>
    <w:basedOn w:val="Normal"/>
    <w:uiPriority w:val="99"/>
    <w:semiHidden/>
    <w:unhideWhenUsed/>
    <w:rsid w:val="00C57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Heading3Char">
    <w:name w:val="Heading 3 Char"/>
    <w:basedOn w:val="DefaultParagraphFont"/>
    <w:link w:val="Heading3"/>
    <w:rsid w:val="003F0C32"/>
    <w:rPr>
      <w:rFonts w:ascii="Arial" w:eastAsiaTheme="majorEastAsia" w:hAnsi="Arial" w:cstheme="majorBidi"/>
      <w:sz w:val="24"/>
      <w:szCs w:val="24"/>
      <w:lang w:val="da-DK"/>
    </w:rPr>
  </w:style>
  <w:style w:type="character" w:customStyle="1" w:styleId="Heading4Char">
    <w:name w:val="Heading 4 Char"/>
    <w:basedOn w:val="DefaultParagraphFont"/>
    <w:link w:val="Heading4"/>
    <w:rsid w:val="00F84719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da-DK"/>
    </w:rPr>
  </w:style>
  <w:style w:type="character" w:customStyle="1" w:styleId="Heading5Char">
    <w:name w:val="Heading 5 Char"/>
    <w:basedOn w:val="DefaultParagraphFont"/>
    <w:link w:val="Heading5"/>
    <w:semiHidden/>
    <w:rsid w:val="00F84719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da-DK"/>
    </w:rPr>
  </w:style>
  <w:style w:type="character" w:customStyle="1" w:styleId="Heading6Char">
    <w:name w:val="Heading 6 Char"/>
    <w:basedOn w:val="DefaultParagraphFont"/>
    <w:link w:val="Heading6"/>
    <w:semiHidden/>
    <w:rsid w:val="00422BF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da-DK"/>
    </w:rPr>
  </w:style>
  <w:style w:type="paragraph" w:customStyle="1" w:styleId="Default">
    <w:name w:val="Default"/>
    <w:rsid w:val="008F0EC1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da-DK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47D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47D91"/>
    <w:rPr>
      <w:rFonts w:asciiTheme="minorHAnsi" w:eastAsiaTheme="minorHAnsi" w:hAnsiTheme="minorHAnsi" w:cstheme="minorBidi"/>
      <w:b/>
      <w:bCs/>
      <w:lang w:val="da-DK"/>
    </w:rPr>
  </w:style>
  <w:style w:type="character" w:customStyle="1" w:styleId="Heading2Char">
    <w:name w:val="Heading 2 Char"/>
    <w:basedOn w:val="DefaultParagraphFont"/>
    <w:link w:val="Heading2"/>
    <w:rsid w:val="00E21877"/>
    <w:rPr>
      <w:rFonts w:ascii="Arial" w:eastAsiaTheme="majorEastAsia" w:hAnsi="Arial" w:cstheme="majorBidi"/>
      <w:b/>
      <w:sz w:val="24"/>
      <w:szCs w:val="26"/>
      <w:lang w:val="da-DK" w:eastAsia="da-DK"/>
    </w:rPr>
  </w:style>
  <w:style w:type="paragraph" w:styleId="Revision">
    <w:name w:val="Revision"/>
    <w:hidden/>
    <w:uiPriority w:val="99"/>
    <w:semiHidden/>
    <w:rsid w:val="00042BCE"/>
    <w:rPr>
      <w:rFonts w:asciiTheme="minorHAnsi" w:eastAsiaTheme="minorHAnsi" w:hAnsiTheme="minorHAnsi" w:cstheme="minorBidi"/>
      <w:sz w:val="22"/>
      <w:szCs w:val="22"/>
      <w:lang w:val="da-DK"/>
    </w:rPr>
  </w:style>
  <w:style w:type="paragraph" w:styleId="Title">
    <w:name w:val="Title"/>
    <w:basedOn w:val="Normal"/>
    <w:next w:val="Normal"/>
    <w:link w:val="TitleChar"/>
    <w:qFormat/>
    <w:rsid w:val="00EF3F18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F3F18"/>
    <w:rPr>
      <w:rFonts w:ascii="Arial" w:eastAsiaTheme="majorEastAsia" w:hAnsi="Arial" w:cstheme="majorBidi"/>
      <w:b/>
      <w:spacing w:val="-10"/>
      <w:kern w:val="28"/>
      <w:sz w:val="56"/>
      <w:szCs w:val="56"/>
      <w:lang w:val="da-DK"/>
    </w:rPr>
  </w:style>
  <w:style w:type="paragraph" w:styleId="Subtitle">
    <w:name w:val="Subtitle"/>
    <w:basedOn w:val="Normal"/>
    <w:next w:val="Normal"/>
    <w:link w:val="SubtitleChar"/>
    <w:qFormat/>
    <w:rsid w:val="00EF3F1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EF3F1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da-DK"/>
    </w:rPr>
  </w:style>
  <w:style w:type="paragraph" w:styleId="TOC2">
    <w:name w:val="toc 2"/>
    <w:basedOn w:val="Normal"/>
    <w:next w:val="Normal"/>
    <w:autoRedefine/>
    <w:uiPriority w:val="39"/>
    <w:unhideWhenUsed/>
    <w:rsid w:val="009E6A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6A76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506C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yperlink" Target="http://www.knx-portalen.d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39F4B8720D9418B368F5E28618276" ma:contentTypeVersion="2" ma:contentTypeDescription="Create a new document." ma:contentTypeScope="" ma:versionID="e911e57cef7f0ac82c738e15187a5d37">
  <xsd:schema xmlns:xsd="http://www.w3.org/2001/XMLSchema" xmlns:xs="http://www.w3.org/2001/XMLSchema" xmlns:p="http://schemas.microsoft.com/office/2006/metadata/properties" xmlns:ns2="393f670f-35de-42b2-8f23-e18ea20f7d81" targetNamespace="http://schemas.microsoft.com/office/2006/metadata/properties" ma:root="true" ma:fieldsID="5c0bfa4c19cf8bd24584f5547e457026" ns2:_="">
    <xsd:import namespace="393f670f-35de-42b2-8f23-e18ea20f7d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f670f-35de-42b2-8f23-e18ea20f7d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0D318-2A6E-4AA7-B3B5-B34ECFB2B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f670f-35de-42b2-8f23-e18ea20f7d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9D10A1-1B9E-465A-97BE-340686C9BC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E088F5-D68F-4EEC-B3AC-106D6A97A8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0C8910-61AF-421D-93C0-27BC5E6FF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3126</Words>
  <Characters>19074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XXXXX</vt:lpstr>
      <vt:lpstr>XXXXX</vt:lpstr>
    </vt:vector>
  </TitlesOfParts>
  <Company>Schneider Electric</Company>
  <LinksUpToDate>false</LinksUpToDate>
  <CharactersWithSpaces>22156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SESA71972</dc:creator>
  <cp:lastModifiedBy>Steen Falk</cp:lastModifiedBy>
  <cp:revision>2</cp:revision>
  <cp:lastPrinted>2017-01-18T08:44:00Z</cp:lastPrinted>
  <dcterms:created xsi:type="dcterms:W3CDTF">2023-06-07T07:48:00Z</dcterms:created>
  <dcterms:modified xsi:type="dcterms:W3CDTF">2023-06-07T07:48:00Z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0x010100F8B39F4B8720D9418B368F5E28618276</vt:lpwstr>
  </property>
  <property fmtid="{D5CDD505-2E9C-101B-9397-08002B2CF9AE}" pid="3" name="AuthorIds_UIVersion_3584">
    <vt:lpwstr>10</vt:lpwstr>
  </property>
  <property fmtid="{D5CDD505-2E9C-101B-9397-08002B2CF9AE}" pid="4" name="MSIP_Label_23f93e5f-d3c2-49a7-ba94-15405423c204_Enabled">
    <vt:lpwstr>true</vt:lpwstr>
  </property>
  <property fmtid="{D5CDD505-2E9C-101B-9397-08002B2CF9AE}" pid="5" name="MSIP_Label_23f93e5f-d3c2-49a7-ba94-15405423c204_SetDate">
    <vt:lpwstr>2023-06-07T07:47:54Z</vt:lpwstr>
  </property>
  <property fmtid="{D5CDD505-2E9C-101B-9397-08002B2CF9AE}" pid="6" name="MSIP_Label_23f93e5f-d3c2-49a7-ba94-15405423c204_Method">
    <vt:lpwstr>Standard</vt:lpwstr>
  </property>
  <property fmtid="{D5CDD505-2E9C-101B-9397-08002B2CF9AE}" pid="7" name="MSIP_Label_23f93e5f-d3c2-49a7-ba94-15405423c204_Name">
    <vt:lpwstr>SE Internal</vt:lpwstr>
  </property>
  <property fmtid="{D5CDD505-2E9C-101B-9397-08002B2CF9AE}" pid="8" name="MSIP_Label_23f93e5f-d3c2-49a7-ba94-15405423c204_SiteId">
    <vt:lpwstr>6e51e1ad-c54b-4b39-b598-0ffe9ae68fef</vt:lpwstr>
  </property>
  <property fmtid="{D5CDD505-2E9C-101B-9397-08002B2CF9AE}" pid="9" name="MSIP_Label_23f93e5f-d3c2-49a7-ba94-15405423c204_ActionId">
    <vt:lpwstr>fc1ede8e-e4c3-4679-b203-1c51c8256cf3</vt:lpwstr>
  </property>
  <property fmtid="{D5CDD505-2E9C-101B-9397-08002B2CF9AE}" pid="10" name="MSIP_Label_23f93e5f-d3c2-49a7-ba94-15405423c204_ContentBits">
    <vt:lpwstr>2</vt:lpwstr>
  </property>
</Properties>
</file>